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p w14:paraId="3AEF9B92" w14:textId="77777777" w:rsidR="00AA4D21" w:rsidRDefault="00AA4D21" w:rsidP="00AA4D21">
          <w:pPr>
            <w:spacing w:after="0"/>
            <w:rPr>
              <w:rFonts w:ascii="Times New Roman" w:hAnsi="Times New Roman"/>
              <w:bCs/>
              <w:sz w:val="28"/>
              <w:szCs w:val="28"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УТВЕРЖДАЮ</w:t>
          </w:r>
        </w:p>
        <w:p w14:paraId="15301199" w14:textId="77777777" w:rsidR="00AA4D21" w:rsidRDefault="00AA4D21" w:rsidP="00AA4D21">
          <w:pPr>
            <w:spacing w:after="0"/>
            <w:rPr>
              <w:rFonts w:ascii="Times New Roman" w:hAnsi="Times New Roman"/>
              <w:bCs/>
              <w:sz w:val="28"/>
              <w:szCs w:val="28"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Менеджер компетенции</w:t>
          </w:r>
        </w:p>
        <w:p w14:paraId="701FE116" w14:textId="77777777" w:rsidR="00AA4D21" w:rsidRPr="00131875" w:rsidRDefault="00AA4D21" w:rsidP="00AA4D21">
          <w:pPr>
            <w:spacing w:after="0"/>
            <w:rPr>
              <w:rFonts w:ascii="Times New Roman" w:hAnsi="Times New Roman"/>
              <w:bCs/>
              <w:sz w:val="28"/>
              <w:szCs w:val="28"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___________А. А. Столовская</w:t>
          </w:r>
        </w:p>
        <w:p w14:paraId="737569E2" w14:textId="120B0647" w:rsidR="00E961FB" w:rsidRPr="009955F8" w:rsidRDefault="00E961FB" w:rsidP="00E961FB">
          <w:pPr>
            <w:rPr>
              <w:rFonts w:ascii="Times New Roman" w:hAnsi="Times New Roman" w:cs="Times New Roman"/>
            </w:rPr>
          </w:pPr>
        </w:p>
        <w:tbl>
          <w:tblPr>
            <w:tblStyle w:val="a3"/>
            <w:tblW w:w="0" w:type="auto"/>
            <w:tblInd w:w="-99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672"/>
            <w:gridCol w:w="4673"/>
          </w:tblGrid>
          <w:tr w:rsidR="00E961FB" w:rsidRPr="00E961FB" w14:paraId="1AA21FB8" w14:textId="77777777" w:rsidTr="00250F13">
            <w:tc>
              <w:tcPr>
                <w:tcW w:w="4672" w:type="dxa"/>
              </w:tcPr>
              <w:p w14:paraId="7A6C02DA" w14:textId="77777777" w:rsidR="00E961FB" w:rsidRPr="00E961FB" w:rsidRDefault="00E961FB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4673" w:type="dxa"/>
              </w:tcPr>
              <w:p w14:paraId="1CB659DC" w14:textId="77777777" w:rsidR="00E961FB" w:rsidRPr="00E961FB" w:rsidRDefault="00435F60" w:rsidP="0025150C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  <w:r w:rsidRPr="009955F8">
                  <w:rPr>
                    <w:rFonts w:ascii="Times New Roman" w:hAnsi="Times New Roman" w:cs="Times New Roman"/>
                    <w:noProof/>
                    <w:sz w:val="72"/>
                    <w:szCs w:val="72"/>
                    <w:lang w:eastAsia="ru-RU"/>
                  </w:rPr>
                  <w:drawing>
                    <wp:anchor distT="0" distB="0" distL="114300" distR="114300" simplePos="0" relativeHeight="251658239" behindDoc="1" locked="0" layoutInCell="1" allowOverlap="1" wp14:anchorId="2ED46476" wp14:editId="251EC88D">
                      <wp:simplePos x="0" y="0"/>
                      <wp:positionH relativeFrom="margin">
                        <wp:posOffset>1972945</wp:posOffset>
                      </wp:positionH>
                      <wp:positionV relativeFrom="page">
                        <wp:posOffset>-318770</wp:posOffset>
                      </wp:positionV>
                      <wp:extent cx="1904400" cy="1393200"/>
                      <wp:effectExtent l="0" t="0" r="0" b="0"/>
                      <wp:wrapNone/>
                      <wp:docPr id="7" name="Рисунок 7" descr="C:\Users\A.Platko\AppData\Local\Microsoft\Windows\INetCache\Content.Word\lands(red)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C:\Users\A.Platko\AppData\Local\Microsoft\Windows\INetCache\Content.Word\lands(red).png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362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904400" cy="1393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58A7A4AB" w14:textId="77777777" w:rsidR="00E961FB" w:rsidRDefault="00E961FB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32651142" w14:textId="77777777" w:rsidR="00923F3F" w:rsidRDefault="00923F3F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6A53E259" w14:textId="77777777" w:rsidR="00923F3F" w:rsidRDefault="00923F3F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2F1F5436" w14:textId="77777777" w:rsidR="00923F3F" w:rsidRDefault="00923F3F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5FEE7A53" w14:textId="77777777"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технике безопасности и охране труда</w:t>
          </w:r>
        </w:p>
        <w:p w14:paraId="5AD7B2C5" w14:textId="77777777"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56"/>
              <w:szCs w:val="56"/>
              <w:lang w:eastAsia="ru-RU"/>
            </w:rPr>
            <w:drawing>
              <wp:anchor distT="0" distB="0" distL="114300" distR="114300" simplePos="0" relativeHeight="251661312" behindDoc="1" locked="0" layoutInCell="1" allowOverlap="1" wp14:anchorId="2900A037" wp14:editId="180F3367">
                <wp:simplePos x="0" y="0"/>
                <wp:positionH relativeFrom="page">
                  <wp:align>left</wp:align>
                </wp:positionH>
                <wp:positionV relativeFrom="margin">
                  <wp:posOffset>3883547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991A4C">
            <w:rPr>
              <w:rFonts w:ascii="Times New Roman" w:eastAsia="Arial Unicode MS" w:hAnsi="Times New Roman" w:cs="Times New Roman"/>
              <w:sz w:val="56"/>
              <w:szCs w:val="56"/>
            </w:rPr>
            <w:t>Выпечка осетинских пирогов</w:t>
          </w:r>
        </w:p>
        <w:p w14:paraId="1FF209A2" w14:textId="77777777" w:rsidR="00E961FB" w:rsidRDefault="00E961FB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23684C11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33AF533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7DD9B3E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B995AC9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553CB2E0" w14:textId="77777777" w:rsidR="004D6E23" w:rsidRDefault="004D6E23" w:rsidP="00E961F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6A2D61E8" w14:textId="77777777" w:rsidR="00991A4C" w:rsidRPr="00991A4C" w:rsidRDefault="00991A4C" w:rsidP="00991A4C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6A11F797" w14:textId="77777777" w:rsidR="00991A4C" w:rsidRPr="00240039" w:rsidRDefault="00991A4C" w:rsidP="00991A4C">
          <w:pPr>
            <w:keepNext/>
            <w:keepLines/>
            <w:spacing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991A4C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  <w:lastRenderedPageBreak/>
            <w:t>Оглавление</w:t>
          </w:r>
        </w:p>
        <w:p w14:paraId="4E5454CA" w14:textId="77777777" w:rsidR="00991A4C" w:rsidRPr="00991A4C" w:rsidRDefault="00991A4C" w:rsidP="00991A4C">
          <w:pPr>
            <w:keepNext/>
            <w:keepLines/>
            <w:spacing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  <w:p w14:paraId="1445A9AB" w14:textId="77777777" w:rsidR="00991A4C" w:rsidRPr="00991A4C" w:rsidRDefault="00BD1406" w:rsidP="00991A4C">
          <w:pPr>
            <w:tabs>
              <w:tab w:val="right" w:leader="dot" w:pos="9911"/>
            </w:tabs>
            <w:spacing w:after="0" w:line="360" w:lineRule="auto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begin"/>
          </w:r>
          <w:r w:rsidR="00991A4C"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507427594" w:history="1">
            <w:r w:rsidR="00991A4C" w:rsidRPr="00240039">
              <w:rPr>
                <w:rFonts w:ascii="Times New Roman" w:eastAsia="Calibri" w:hAnsi="Times New Roman" w:cs="Times New Roman"/>
                <w:noProof/>
                <w:sz w:val="24"/>
                <w:szCs w:val="24"/>
                <w:u w:val="single"/>
                <w:lang w:eastAsia="ru-RU"/>
              </w:rPr>
              <w:t xml:space="preserve"> Инструктаж по охране труда и технике безопасности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240039" w:rsidRPr="00240039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3</w:t>
            </w:r>
          </w:hyperlink>
        </w:p>
        <w:p w14:paraId="4F8AC842" w14:textId="09CC87BF" w:rsidR="00991A4C" w:rsidRPr="00991A4C" w:rsidRDefault="00991A4C" w:rsidP="00AA4D21">
          <w:pPr>
            <w:tabs>
              <w:tab w:val="right" w:leader="dot" w:pos="9355"/>
            </w:tabs>
            <w:spacing w:after="0" w:line="360" w:lineRule="auto"/>
            <w:ind w:left="567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Программа инструктажа по охране труда для участников………………</w:t>
          </w:r>
          <w:r w:rsidR="00240039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……..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……</w:t>
          </w:r>
          <w:r w:rsidRPr="00240039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…</w:t>
          </w:r>
          <w:r w:rsidR="00240039" w:rsidRPr="00240039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</w:t>
          </w:r>
        </w:p>
        <w:p w14:paraId="1A315C3A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596" w:history="1">
            <w:r w:rsidR="00EA5456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1.Общие требования охраны труда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240039" w:rsidRPr="00240039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</w:hyperlink>
        </w:p>
        <w:p w14:paraId="72ABE526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597" w:history="1">
            <w:r w:rsidR="00EA5456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2.Требования охраны труда перед началом</w:t>
            </w:r>
            <w:r w:rsidR="00240039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 xml:space="preserve"> выполнения конкурсного задания</w:t>
            </w:r>
            <w:r w:rsidR="00240039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t>…</w:t>
            </w:r>
            <w:r w:rsid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t>……</w:t>
            </w:r>
            <w:r w:rsidR="00FB466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t>.</w:t>
            </w:r>
            <w:r w:rsid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eastAsia="ru-RU"/>
              </w:rPr>
              <w:t>..</w:t>
            </w:r>
            <w:r w:rsidR="00240039" w:rsidRPr="00240039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7</w:t>
            </w:r>
          </w:hyperlink>
        </w:p>
        <w:p w14:paraId="4782D8F7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598" w:history="1">
            <w:r w:rsidR="00EA5456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3.Требования охраны труда во время</w:t>
            </w:r>
            <w:r w:rsidR="00240039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 xml:space="preserve"> выполнения</w:t>
            </w:r>
            <w:r w:rsidR="00EA5456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 xml:space="preserve"> </w:t>
            </w:r>
            <w:r w:rsidR="00240039" w:rsidRPr="00991A4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u w:val="single"/>
              </w:rPr>
              <w:t>конкурсного задания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240039" w:rsidRPr="00240039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9</w:t>
            </w:r>
          </w:hyperlink>
        </w:p>
        <w:p w14:paraId="01CA66CF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599" w:history="1">
            <w:r w:rsidR="00EA5456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4. Требования охраны труда в аварийных ситуациях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10</w:t>
            </w:r>
          </w:hyperlink>
        </w:p>
        <w:p w14:paraId="4CD6B5F7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0" w:history="1">
            <w:r w:rsidR="00EA5456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5.Требование охраны труда по окончании работ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11</w:t>
            </w:r>
          </w:hyperlink>
        </w:p>
        <w:p w14:paraId="640FA95C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1" w:history="1">
            <w:r w:rsidR="00991A4C" w:rsidRPr="00240039">
              <w:rPr>
                <w:rFonts w:ascii="Times New Roman" w:eastAsia="Calibri" w:hAnsi="Times New Roman" w:cs="Times New Roman"/>
                <w:noProof/>
                <w:sz w:val="24"/>
                <w:szCs w:val="24"/>
                <w:u w:val="single"/>
                <w:lang w:eastAsia="ru-RU"/>
              </w:rPr>
              <w:t>Инструкция по охране труда для экспертов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_Toc507427601 \h </w:instrTex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</w:t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2</w: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47E11D17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2" w:history="1">
            <w:r w:rsidR="00991A4C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1.Общие требования охраны труда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_Toc507427602 \h </w:instrTex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</w:t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2</w: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2225E010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3" w:history="1">
            <w:r w:rsidR="00991A4C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2.Требования охраны труда перед началом работы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_Toc507427603 \h </w:instrTex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</w:t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3</w: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22117E16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4" w:history="1">
            <w:r w:rsidR="00991A4C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3.Требования охраны труда во время работы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_Toc507427604 \h </w:instrTex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</w:t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141ED548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5" w:history="1">
            <w:r w:rsidR="00991A4C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4. Требования охраны труда в аварийных ситуациях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_Toc507427605 \h </w:instrTex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</w:t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6</w: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7DE8E2F9" w14:textId="77777777" w:rsidR="00991A4C" w:rsidRPr="00991A4C" w:rsidRDefault="00FD5858" w:rsidP="00991A4C">
          <w:pPr>
            <w:tabs>
              <w:tab w:val="right" w:leader="dot" w:pos="9911"/>
            </w:tabs>
            <w:spacing w:after="0" w:line="360" w:lineRule="auto"/>
            <w:ind w:left="567"/>
            <w:rPr>
              <w:rFonts w:ascii="Calibri" w:eastAsia="Times New Roman" w:hAnsi="Calibri" w:cs="Times New Roman"/>
              <w:noProof/>
              <w:sz w:val="24"/>
              <w:szCs w:val="24"/>
              <w:lang w:eastAsia="ru-RU"/>
            </w:rPr>
          </w:pPr>
          <w:hyperlink w:anchor="_Toc507427606" w:history="1">
            <w:r w:rsidR="00991A4C" w:rsidRPr="0024003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5.Требование охраны труда по окончани</w:t>
            </w:r>
            <w:r w:rsidR="00991A4C" w:rsidRPr="00FB4661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u w:val="single"/>
                <w:lang w:eastAsia="ru-RU"/>
              </w:rPr>
              <w:t>и</w:t>
            </w:r>
            <w:r w:rsidR="00FB4661" w:rsidRPr="00FB466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FB4661" w:rsidRPr="00991A4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выполнения конкурсного задания</w:t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_Toc507427606 \h </w:instrTex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991A4C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1</w:t>
            </w:r>
            <w:r w:rsidR="00FB4661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t>7</w:t>
            </w:r>
            <w:r w:rsidR="00BD1406" w:rsidRPr="00991A4C">
              <w:rPr>
                <w:rFonts w:ascii="Times New Roman" w:eastAsia="Calibri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14:paraId="6A587705" w14:textId="77777777" w:rsidR="00991A4C" w:rsidRPr="00991A4C" w:rsidRDefault="00BD1406" w:rsidP="00991A4C">
          <w:pPr>
            <w:spacing w:after="0" w:line="360" w:lineRule="auto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b/>
              <w:bCs/>
              <w:sz w:val="24"/>
              <w:szCs w:val="24"/>
              <w:lang w:eastAsia="ru-RU"/>
            </w:rPr>
            <w:fldChar w:fldCharType="end"/>
          </w:r>
        </w:p>
        <w:p w14:paraId="5EDAF1BA" w14:textId="77777777" w:rsidR="00991A4C" w:rsidRPr="00991A4C" w:rsidRDefault="00991A4C" w:rsidP="00991A4C">
          <w:pPr>
            <w:spacing w:after="0" w:line="240" w:lineRule="auto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10785087" w14:textId="77777777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  <w:br w:type="page"/>
          </w:r>
          <w:bookmarkStart w:id="0" w:name="_Toc507427594"/>
          <w:r w:rsidRPr="00991A4C"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  <w:lastRenderedPageBreak/>
            <w:t>Инструктаж по охране труда и технике безопасности</w:t>
          </w:r>
          <w:bookmarkEnd w:id="0"/>
        </w:p>
        <w:p w14:paraId="72B60A5B" w14:textId="77777777" w:rsidR="00991A4C" w:rsidRPr="00991A4C" w:rsidRDefault="00991A4C" w:rsidP="00991A4C">
          <w:pPr>
            <w:spacing w:before="120" w:after="120" w:line="240" w:lineRule="auto"/>
            <w:ind w:firstLine="709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CB8318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    </w:r>
        </w:p>
        <w:p w14:paraId="5151EF0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 Время начала и окончания проведения конкурсных заданий, нахождение посторонних лиц на площадке.</w:t>
          </w:r>
        </w:p>
        <w:p w14:paraId="4F4B9C3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3. Контроль требований охраны труда участниками и экспертами. </w:t>
          </w:r>
          <w:r w:rsidRPr="00991A4C">
            <w:rPr>
              <w:rFonts w:ascii="Times New Roman" w:eastAsia="Calibri" w:hAnsi="Times New Roman" w:cs="Times New Roman"/>
              <w:i/>
              <w:sz w:val="24"/>
              <w:szCs w:val="24"/>
              <w:lang w:eastAsia="ru-RU"/>
            </w:rPr>
            <w:t>Механизм начисления штрафных баллов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за нарушения требований охраны труда.</w:t>
          </w:r>
        </w:p>
        <w:p w14:paraId="22B5889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 Вредные и опасные факторы во время выполнения конкурсных заданий и нахождения на территории проведения конкурса.</w:t>
          </w:r>
        </w:p>
        <w:p w14:paraId="29458D5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    </w:r>
        </w:p>
        <w:p w14:paraId="6C4C8BA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6. Основные требования санитарии и личной гигиены.</w:t>
          </w:r>
        </w:p>
        <w:p w14:paraId="4F95D32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7. Средства индивидуальной и коллективной защиты, необходимость их использования.</w:t>
          </w:r>
        </w:p>
        <w:p w14:paraId="41D2E24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8. Порядок действий при плохом самочувствии или получении травмы. Правила оказания первой помощи.</w:t>
          </w:r>
        </w:p>
        <w:p w14:paraId="523F867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9. Действия при возникновении чрезвычайной ситуации, ознакомление со схемой эвакуации и пожарными выходами.</w:t>
          </w:r>
        </w:p>
        <w:p w14:paraId="6A16B123" w14:textId="77777777" w:rsidR="00991A4C" w:rsidRPr="00991A4C" w:rsidRDefault="00991A4C" w:rsidP="00991A4C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03967C1C" w14:textId="77777777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  <w:br w:type="page"/>
          </w:r>
          <w:bookmarkStart w:id="1" w:name="_Toc507427595"/>
          <w:r w:rsidRPr="00991A4C"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  <w:lastRenderedPageBreak/>
            <w:t xml:space="preserve">Программа инструктажа по охране труда для участников </w:t>
          </w:r>
          <w:bookmarkEnd w:id="1"/>
        </w:p>
        <w:p w14:paraId="3F240355" w14:textId="77777777" w:rsidR="00991A4C" w:rsidRPr="00991A4C" w:rsidRDefault="00991A4C" w:rsidP="00991A4C">
          <w:pPr>
            <w:spacing w:before="120" w:after="120" w:line="240" w:lineRule="auto"/>
            <w:ind w:firstLine="709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63A0A074" w14:textId="1EBDBBAD" w:rsidR="00991A4C" w:rsidRPr="00991A4C" w:rsidRDefault="00991A4C" w:rsidP="00991A4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bookmarkStart w:id="2" w:name="_Toc507427596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1</w:t>
          </w:r>
          <w:r w:rsidR="00AA4D21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Общие требования охраны труда</w:t>
          </w:r>
          <w:bookmarkEnd w:id="2"/>
        </w:p>
        <w:p w14:paraId="2438746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Для участников до 14 лет</w:t>
          </w:r>
        </w:p>
        <w:p w14:paraId="24D693B2" w14:textId="742F1EEF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1.1 К выполнению конкурсного задания, под непосредственным руководством Экспертов или совместно с Экспертом, Компетенции «Выпечка осетинских пирогов» по стандартам «WorldSkills» допускаются участники в возрасте до 14 лет:</w:t>
          </w:r>
        </w:p>
        <w:p w14:paraId="56ECEC4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14:paraId="5A32419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ознакомленные с инструкцией по охране труда;</w:t>
          </w:r>
        </w:p>
        <w:p w14:paraId="550BA5E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14:paraId="3AE8A3E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имеющие противопоказаний к выполнению конкурсных заданий по состоянию здоровья.</w:t>
          </w:r>
        </w:p>
        <w:p w14:paraId="09E3A61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7D6862E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Для участников от 14 до 17 лет</w:t>
          </w:r>
        </w:p>
        <w:p w14:paraId="28A80760" w14:textId="162A69F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1.1 К участию в конкурсе, под непосредственным руководством Компетенции «Выпечка осетинских пирогов» по стандартам «WorldSkills» допускаются участники в возрасте от 14 до 1</w:t>
          </w:r>
          <w:r w:rsidR="00724EFD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7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лет:</w:t>
          </w:r>
        </w:p>
        <w:p w14:paraId="512FA94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14:paraId="2C7E7DA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ознакомленные с инструкцией по охране труда;</w:t>
          </w:r>
        </w:p>
        <w:p w14:paraId="0BA786F4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14:paraId="34F0E7D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имеющие противопоказаний к выполнению конкурсных заданий по состоянию здоровья.</w:t>
          </w:r>
        </w:p>
        <w:p w14:paraId="18FB6C4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0076216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Для участников старше 18 лет</w:t>
          </w:r>
        </w:p>
        <w:p w14:paraId="4EEC7A68" w14:textId="6ECEFF7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1.1 К самостоятельному выполнению конкурсных заданий в Компетенции «Выпечка осетинских пирогов» по стандартам «WorldSkills» допускаются участники не моложе 18 лет;</w:t>
          </w:r>
        </w:p>
        <w:p w14:paraId="6120C9A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прошедшие инструктаж по охране труда по «Программе инструктажа по охране труда и технике безопасности»;</w:t>
          </w:r>
        </w:p>
        <w:p w14:paraId="41E4600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ознакомленные с инструкцией по охране труда;</w:t>
          </w:r>
        </w:p>
        <w:p w14:paraId="7146043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имеющие необходимые навыки по эксплуатации инструмента, приспособлений совместной работы на оборудовании;</w:t>
          </w:r>
        </w:p>
        <w:p w14:paraId="261D0AA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- не имеющие противопоказаний к выполнению конкурсных заданий по состоянию здоровья.</w:t>
          </w:r>
        </w:p>
        <w:p w14:paraId="432F4E03" w14:textId="24370BD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1.2 В процессе выполнения конкурсных заданий и нахождения на территории и в помещениях места проведения конкурса, участник обязан четко соблюдать:</w:t>
          </w:r>
        </w:p>
        <w:p w14:paraId="08D0A7A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инструкции по охране труда и технике безопасности; </w:t>
          </w:r>
        </w:p>
        <w:p w14:paraId="47BC6DF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заходить за ограждения и в технические помещения;</w:t>
          </w:r>
        </w:p>
        <w:p w14:paraId="22D43ED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соблюдать личную гигиену;</w:t>
          </w:r>
        </w:p>
        <w:p w14:paraId="437C170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принимать пищу в строго отведенных местах;</w:t>
          </w:r>
        </w:p>
        <w:p w14:paraId="0A8C1541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самостоятельно использовать инструмент и оборудование, разрешенное к выполнению конкурсного задания;</w:t>
          </w:r>
        </w:p>
        <w:p w14:paraId="3B180A72" w14:textId="53E21B1D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1.3 Участник возрастной группы 10-17 для выполнения конкурсного задания использует инструмент:</w:t>
          </w:r>
        </w:p>
        <w:tbl>
          <w:tblPr>
            <w:tblW w:w="935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4644"/>
            <w:gridCol w:w="4707"/>
          </w:tblGrid>
          <w:tr w:rsidR="00991A4C" w:rsidRPr="00991A4C" w14:paraId="03308B17" w14:textId="77777777" w:rsidTr="00991A4C">
            <w:tc>
              <w:tcPr>
                <w:tcW w:w="9351" w:type="dxa"/>
                <w:gridSpan w:val="2"/>
                <w:shd w:val="clear" w:color="auto" w:fill="auto"/>
              </w:tcPr>
              <w:p w14:paraId="24559B38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инструмента</w:t>
                </w:r>
              </w:p>
            </w:tc>
          </w:tr>
          <w:tr w:rsidR="00991A4C" w:rsidRPr="00991A4C" w14:paraId="09D106D9" w14:textId="77777777" w:rsidTr="00991A4C">
            <w:tc>
              <w:tcPr>
                <w:tcW w:w="4644" w:type="dxa"/>
                <w:shd w:val="clear" w:color="auto" w:fill="auto"/>
              </w:tcPr>
              <w:p w14:paraId="7854995D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использует самостоятельно</w:t>
                </w:r>
              </w:p>
            </w:tc>
            <w:tc>
              <w:tcPr>
                <w:tcW w:w="4707" w:type="dxa"/>
                <w:shd w:val="clear" w:color="auto" w:fill="auto"/>
              </w:tcPr>
              <w:p w14:paraId="608C84D7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использует под наблюдением эксперта или назначенного ответственного лица старше 18 лет:</w:t>
                </w:r>
              </w:p>
            </w:tc>
          </w:tr>
          <w:tr w:rsidR="00991A4C" w:rsidRPr="00991A4C" w14:paraId="39F12BC3" w14:textId="77777777" w:rsidTr="00991A4C">
            <w:tc>
              <w:tcPr>
                <w:tcW w:w="4644" w:type="dxa"/>
                <w:shd w:val="clear" w:color="auto" w:fill="auto"/>
              </w:tcPr>
              <w:p w14:paraId="33006509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>Ножи поварской тройки</w:t>
                </w:r>
              </w:p>
            </w:tc>
            <w:tc>
              <w:tcPr>
                <w:tcW w:w="4707" w:type="dxa"/>
                <w:shd w:val="clear" w:color="auto" w:fill="auto"/>
              </w:tcPr>
              <w:p w14:paraId="3130D892" w14:textId="77777777" w:rsidR="00991A4C" w:rsidRPr="00991A4C" w:rsidRDefault="00991A4C" w:rsidP="00A71E15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Печь электрическая </w:t>
                </w:r>
              </w:p>
            </w:tc>
          </w:tr>
          <w:tr w:rsidR="00991A4C" w:rsidRPr="00991A4C" w14:paraId="29C43EE2" w14:textId="77777777" w:rsidTr="00991A4C">
            <w:trPr>
              <w:trHeight w:val="277"/>
            </w:trPr>
            <w:tc>
              <w:tcPr>
                <w:tcW w:w="4644" w:type="dxa"/>
                <w:shd w:val="clear" w:color="auto" w:fill="auto"/>
              </w:tcPr>
              <w:p w14:paraId="74289FB1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>Нож-экономка</w:t>
                </w:r>
              </w:p>
            </w:tc>
            <w:tc>
              <w:tcPr>
                <w:tcW w:w="4707" w:type="dxa"/>
                <w:shd w:val="clear" w:color="auto" w:fill="auto"/>
              </w:tcPr>
              <w:p w14:paraId="558350EC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sz w:val="24"/>
                    <w:szCs w:val="24"/>
                    <w:lang w:eastAsia="ru-RU"/>
                  </w:rPr>
                  <w:t>Плита электрическая  (с индукционным нагревом)</w:t>
                </w:r>
              </w:p>
            </w:tc>
          </w:tr>
          <w:tr w:rsidR="00991A4C" w:rsidRPr="00991A4C" w14:paraId="628221F3" w14:textId="77777777" w:rsidTr="00991A4C">
            <w:trPr>
              <w:trHeight w:val="143"/>
            </w:trPr>
            <w:tc>
              <w:tcPr>
                <w:tcW w:w="4644" w:type="dxa"/>
                <w:shd w:val="clear" w:color="auto" w:fill="auto"/>
              </w:tcPr>
              <w:p w14:paraId="68AD3313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sz w:val="24"/>
                    <w:szCs w:val="24"/>
                    <w:lang w:eastAsia="ru-RU"/>
                  </w:rPr>
                  <w:t>Ножницы</w:t>
                </w:r>
              </w:p>
            </w:tc>
            <w:tc>
              <w:tcPr>
                <w:tcW w:w="4707" w:type="dxa"/>
                <w:shd w:val="clear" w:color="auto" w:fill="auto"/>
              </w:tcPr>
              <w:p w14:paraId="578D4AF9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 xml:space="preserve">Блендер ручной погружной </w:t>
                </w:r>
              </w:p>
            </w:tc>
          </w:tr>
          <w:tr w:rsidR="00991A4C" w:rsidRPr="00991A4C" w14:paraId="481D63AF" w14:textId="77777777" w:rsidTr="00991A4C">
            <w:tc>
              <w:tcPr>
                <w:tcW w:w="4644" w:type="dxa"/>
                <w:shd w:val="clear" w:color="auto" w:fill="auto"/>
              </w:tcPr>
              <w:p w14:paraId="355D4BE8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Топорик</w:t>
                </w:r>
              </w:p>
            </w:tc>
            <w:tc>
              <w:tcPr>
                <w:tcW w:w="4707" w:type="dxa"/>
                <w:shd w:val="clear" w:color="auto" w:fill="auto"/>
              </w:tcPr>
              <w:p w14:paraId="5735DAF2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Планетарный миксер</w:t>
                </w:r>
              </w:p>
            </w:tc>
          </w:tr>
          <w:tr w:rsidR="00991A4C" w:rsidRPr="00991A4C" w14:paraId="5A6CE84E" w14:textId="77777777" w:rsidTr="00991A4C">
            <w:tc>
              <w:tcPr>
                <w:tcW w:w="4644" w:type="dxa"/>
                <w:shd w:val="clear" w:color="auto" w:fill="auto"/>
              </w:tcPr>
              <w:p w14:paraId="2A860E63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  <w:tc>
              <w:tcPr>
                <w:tcW w:w="4707" w:type="dxa"/>
                <w:shd w:val="clear" w:color="auto" w:fill="auto"/>
              </w:tcPr>
              <w:p w14:paraId="73E2AF53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Мясорубка</w:t>
                </w:r>
              </w:p>
            </w:tc>
          </w:tr>
        </w:tbl>
        <w:p w14:paraId="1F18DA92" w14:textId="1DF74449" w:rsidR="00991A4C" w:rsidRPr="00991A4C" w:rsidRDefault="00991A4C" w:rsidP="00AA4D21">
          <w:pPr>
            <w:tabs>
              <w:tab w:val="left" w:pos="1134"/>
            </w:tabs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1.4 Участник возрастной группы 18+ для выполнения конкурсного задания использует оборудование: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936"/>
            <w:gridCol w:w="4635"/>
          </w:tblGrid>
          <w:tr w:rsidR="00991A4C" w:rsidRPr="00991A4C" w14:paraId="02DE1EF7" w14:textId="77777777" w:rsidTr="00500B89">
            <w:tc>
              <w:tcPr>
                <w:tcW w:w="10137" w:type="dxa"/>
                <w:gridSpan w:val="2"/>
                <w:shd w:val="clear" w:color="auto" w:fill="auto"/>
              </w:tcPr>
              <w:p w14:paraId="1785CB8A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оборудования</w:t>
                </w:r>
              </w:p>
            </w:tc>
          </w:tr>
          <w:tr w:rsidR="00991A4C" w:rsidRPr="00991A4C" w14:paraId="5602F130" w14:textId="77777777" w:rsidTr="00500B89">
            <w:tc>
              <w:tcPr>
                <w:tcW w:w="5211" w:type="dxa"/>
                <w:shd w:val="clear" w:color="auto" w:fill="auto"/>
              </w:tcPr>
              <w:p w14:paraId="1E569531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использует самостоятельно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7AA639C3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 xml:space="preserve">выполняет конкурсное задание совместно с экспертом </w:t>
                </w:r>
              </w:p>
            </w:tc>
          </w:tr>
          <w:tr w:rsidR="00991A4C" w:rsidRPr="00991A4C" w14:paraId="7E110C38" w14:textId="77777777" w:rsidTr="00500B89">
            <w:tc>
              <w:tcPr>
                <w:tcW w:w="5211" w:type="dxa"/>
                <w:shd w:val="clear" w:color="auto" w:fill="auto"/>
              </w:tcPr>
              <w:p w14:paraId="49EBA850" w14:textId="77777777" w:rsidR="00991A4C" w:rsidRPr="00991A4C" w:rsidRDefault="00991A4C" w:rsidP="00A71E15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Печь электрическая 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70A4D1C9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4B534A8D" w14:textId="77777777" w:rsidTr="00500B89">
            <w:tc>
              <w:tcPr>
                <w:tcW w:w="5211" w:type="dxa"/>
                <w:shd w:val="clear" w:color="auto" w:fill="auto"/>
              </w:tcPr>
              <w:p w14:paraId="6F0EB874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sz w:val="24"/>
                    <w:szCs w:val="24"/>
                    <w:lang w:eastAsia="ru-RU"/>
                  </w:rPr>
                  <w:t>Плита электрическая  (с индукционным нагревом)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22C71A93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6D5BF44A" w14:textId="77777777" w:rsidTr="00500B89">
            <w:tc>
              <w:tcPr>
                <w:tcW w:w="5211" w:type="dxa"/>
                <w:shd w:val="clear" w:color="auto" w:fill="auto"/>
              </w:tcPr>
              <w:p w14:paraId="555FD232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 xml:space="preserve">Блендер ручной погружной 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580FB33C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1C6A5755" w14:textId="77777777" w:rsidTr="00500B89">
            <w:tc>
              <w:tcPr>
                <w:tcW w:w="5211" w:type="dxa"/>
                <w:shd w:val="clear" w:color="auto" w:fill="auto"/>
              </w:tcPr>
              <w:p w14:paraId="7BB79F82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Планетарный миксер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4E6F3C55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09B94A61" w14:textId="77777777" w:rsidTr="00500B89">
            <w:tc>
              <w:tcPr>
                <w:tcW w:w="5211" w:type="dxa"/>
                <w:shd w:val="clear" w:color="auto" w:fill="auto"/>
              </w:tcPr>
              <w:p w14:paraId="36A5122D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Мясорубка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75B707F5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37B214BD" w14:textId="77777777" w:rsidTr="00500B89">
            <w:tc>
              <w:tcPr>
                <w:tcW w:w="5211" w:type="dxa"/>
                <w:shd w:val="clear" w:color="auto" w:fill="auto"/>
              </w:tcPr>
              <w:p w14:paraId="24670ED5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>Ножи поварской тройки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20B0BF92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2E146042" w14:textId="77777777" w:rsidTr="00500B89">
            <w:tc>
              <w:tcPr>
                <w:tcW w:w="5211" w:type="dxa"/>
                <w:shd w:val="clear" w:color="auto" w:fill="auto"/>
              </w:tcPr>
              <w:p w14:paraId="45D26230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>Нож-экономка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330DA8E0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7E80305F" w14:textId="77777777" w:rsidTr="00500B89">
            <w:tc>
              <w:tcPr>
                <w:tcW w:w="5211" w:type="dxa"/>
                <w:shd w:val="clear" w:color="auto" w:fill="auto"/>
              </w:tcPr>
              <w:p w14:paraId="5EBD975F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sz w:val="24"/>
                    <w:szCs w:val="24"/>
                    <w:lang w:eastAsia="ru-RU"/>
                  </w:rPr>
                  <w:t>Ножницы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2A64F7B9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  <w:tr w:rsidR="00991A4C" w:rsidRPr="00991A4C" w14:paraId="5585D148" w14:textId="77777777" w:rsidTr="00500B89">
            <w:tc>
              <w:tcPr>
                <w:tcW w:w="5211" w:type="dxa"/>
                <w:shd w:val="clear" w:color="auto" w:fill="auto"/>
              </w:tcPr>
              <w:p w14:paraId="16CCA73F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Топорик</w:t>
                </w:r>
              </w:p>
            </w:tc>
            <w:tc>
              <w:tcPr>
                <w:tcW w:w="4926" w:type="dxa"/>
                <w:shd w:val="clear" w:color="auto" w:fill="auto"/>
              </w:tcPr>
              <w:p w14:paraId="4438E3BE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</w:tc>
          </w:tr>
        </w:tbl>
        <w:p w14:paraId="09BA8828" w14:textId="41C23E7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1.5 При выполнении конкурсного задания на участника могут воздействовать следующие вредные и (или) опасные факторы:</w:t>
          </w:r>
        </w:p>
        <w:p w14:paraId="54062791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Физические:</w:t>
          </w:r>
        </w:p>
        <w:p w14:paraId="0B28D8F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подвижные части механического оборудования;</w:t>
          </w:r>
        </w:p>
        <w:p w14:paraId="391950A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- режущие и колющие предметы;</w:t>
          </w:r>
        </w:p>
        <w:p w14:paraId="1B38025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термические ожоги;</w:t>
          </w:r>
        </w:p>
        <w:p w14:paraId="4EBE9E1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повышенный шум;</w:t>
          </w:r>
        </w:p>
        <w:p w14:paraId="01C4CEE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мучная пыль;</w:t>
          </w:r>
        </w:p>
        <w:p w14:paraId="76430E6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вибрация блендера;</w:t>
          </w:r>
        </w:p>
        <w:p w14:paraId="058C30A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температура поверхностей оборудования, изделий;</w:t>
          </w:r>
        </w:p>
        <w:p w14:paraId="6E33601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температура воздуха рабочей зоны;</w:t>
          </w:r>
        </w:p>
        <w:p w14:paraId="43FA420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или пониженная подвижность воздуха;</w:t>
          </w:r>
        </w:p>
        <w:p w14:paraId="72C2C65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повышенное значение напряжения в электрической цепи;</w:t>
          </w:r>
        </w:p>
        <w:p w14:paraId="3540480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повышенный уровень инфракрасной радиации;</w:t>
          </w:r>
        </w:p>
        <w:p w14:paraId="7E19278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острые кромки, заусенцы и неровности поверхностей оборудования, инвентаря;</w:t>
          </w:r>
        </w:p>
        <w:p w14:paraId="260DB20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вредные вещества в воздухе рабочей зоны</w:t>
          </w:r>
        </w:p>
        <w:p w14:paraId="767427B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Химические:</w:t>
          </w:r>
        </w:p>
        <w:p w14:paraId="61254C0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дым от теплового оборудования</w:t>
          </w:r>
        </w:p>
        <w:p w14:paraId="6EE2CF1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Психологические:</w:t>
          </w:r>
        </w:p>
        <w:p w14:paraId="0E3036D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чрезмерное напряжение внимания;</w:t>
          </w:r>
        </w:p>
        <w:p w14:paraId="6AB4D601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усиленная нагрузка на зрение;</w:t>
          </w:r>
        </w:p>
        <w:p w14:paraId="3682E6E4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ответственность;</w:t>
          </w:r>
        </w:p>
        <w:p w14:paraId="56E07C5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3"/>
              <w:szCs w:val="23"/>
              <w:lang w:eastAsia="ru-RU"/>
            </w:rPr>
            <w:t xml:space="preserve">- 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физические перегрузки;</w:t>
          </w:r>
        </w:p>
        <w:p w14:paraId="7D0EE254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постоянное использование СИЗ.</w:t>
          </w:r>
        </w:p>
        <w:p w14:paraId="3F0DB0B8" w14:textId="6FD5907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1.6 Применяемые во время выполнения конкурсного задания средства индивидуальной защиты:</w:t>
          </w:r>
        </w:p>
        <w:p w14:paraId="0B41549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профессиональная безопасная закрытая обувь с зафиксированной пяткой;</w:t>
          </w:r>
        </w:p>
        <w:p w14:paraId="6457053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китель (поварская куртка);</w:t>
          </w:r>
        </w:p>
        <w:p w14:paraId="796FD91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брюки поварские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;</w:t>
          </w:r>
        </w:p>
        <w:p w14:paraId="52E7ED1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поварской колпак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;</w:t>
          </w:r>
        </w:p>
        <w:p w14:paraId="268086B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фартук. </w:t>
          </w:r>
        </w:p>
        <w:p w14:paraId="2BBD0D1F" w14:textId="6F1352E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1.7 Знаки безопасности, используемые на рабочем месте, для обозначения присутствующих опасностей:</w:t>
          </w:r>
        </w:p>
        <w:p w14:paraId="0EAD34A8" w14:textId="77777777" w:rsidR="00991A4C" w:rsidRPr="00991A4C" w:rsidRDefault="00991A4C" w:rsidP="00991A4C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    -</w:t>
          </w:r>
          <w:r w:rsidRPr="00991A4C">
            <w:rPr>
              <w:rFonts w:ascii="Times New Roman" w:eastAsia="Times New Roman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 F 04 Огнетушитель        </w:t>
          </w: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                                         </w:t>
          </w:r>
          <w:r w:rsidRPr="00991A4C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1A33AC98" wp14:editId="4B710335">
                <wp:extent cx="447675" cy="438150"/>
                <wp:effectExtent l="0" t="0" r="9525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5C9D511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 E 22 Указатель выхода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                 </w:t>
          </w:r>
          <w:r w:rsidRPr="00991A4C"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4994E6BD" wp14:editId="7064BC5F">
                <wp:extent cx="771525" cy="40957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AFFC451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 xml:space="preserve">- </w:t>
          </w:r>
          <w:r w:rsidRPr="00991A4C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E 23 Указатель запасного выхода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</w:t>
          </w:r>
          <w:r w:rsidRPr="00991A4C"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639B6EF0" wp14:editId="5CFBD2B7">
                <wp:extent cx="809625" cy="438150"/>
                <wp:effectExtent l="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11B3AC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EC 01 Аптечка первой медицинской помощи      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</w:t>
          </w:r>
          <w:r w:rsidRPr="00991A4C"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43CF950A" wp14:editId="0D958351">
                <wp:extent cx="466725" cy="466725"/>
                <wp:effectExtent l="0" t="0" r="9525" b="9525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AADEF4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>P 01 Запрещается курить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                 </w:t>
          </w:r>
          <w:r w:rsidR="00BD1406"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begin"/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instrText xml:space="preserve"> INCLUDEPICTURE "https://studfiles.net/html/2706/32/html_qBHtLJCsya.KhkT/img-9S7d9T.jpg" \* MERGEFORMATINET </w:instrText>
          </w:r>
          <w:r w:rsidR="00BD1406"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separate"/>
          </w:r>
          <w:r w:rsidR="00923F3F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begin"/>
          </w:r>
          <w:r w:rsidR="00923F3F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instrText xml:space="preserve"> INCLUDEPICTURE  "https://studfiles.net/html/2706/32/html_qBHtLJCsya.KhkT/img-9S7d9T.jpg" \* MERGEFORMATINET </w:instrText>
          </w:r>
          <w:r w:rsidR="00923F3F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separate"/>
          </w:r>
          <w:r w:rsidR="00FD5858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begin"/>
          </w:r>
          <w:r w:rsidR="00FD5858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instrText xml:space="preserve"> </w:instrText>
          </w:r>
          <w:r w:rsidR="00FD5858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instrText>INCLUDEPICTURE  "https://studfiles.net/html/2706/32/html_qBHtLJCsya.KhkT/img-9S7d9T.jpg" \* MERGEFORMATINET</w:instrText>
          </w:r>
          <w:r w:rsidR="00FD5858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instrText xml:space="preserve"> </w:instrText>
          </w:r>
          <w:r w:rsidR="00FD5858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separate"/>
          </w:r>
          <w:r w:rsidR="00AA4D21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pict w14:anchorId="3BDB765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pt;height:39pt">
                <v:imagedata r:id="rId12" r:href="rId13"/>
              </v:shape>
            </w:pict>
          </w:r>
          <w:r w:rsidR="00FD5858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end"/>
          </w:r>
          <w:r w:rsidR="00923F3F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end"/>
          </w:r>
          <w:r w:rsidR="00BD1406"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fldChar w:fldCharType="end"/>
          </w:r>
        </w:p>
        <w:p w14:paraId="6237F760" w14:textId="535F907A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1.8 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181A1BA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3CA4BB14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16A9B214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14:paraId="07216B8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1.9. Участники, допустившие невыполнение или нарушение инструкции по охране труда, привлекаются к ответственности в соответствии с Регламентом WorldSkills Russia.</w:t>
          </w:r>
        </w:p>
        <w:p w14:paraId="2825FD3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14:paraId="5470208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6C9C3341" w14:textId="684D3E88" w:rsidR="00991A4C" w:rsidRDefault="00991A4C" w:rsidP="00991A4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bookmarkStart w:id="3" w:name="_Toc507427597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2</w:t>
          </w:r>
          <w:r w:rsidR="00AA4D21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 xml:space="preserve">Требования охраны труда перед началом </w:t>
          </w:r>
          <w:bookmarkEnd w:id="3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выполнения конкурсного задания</w:t>
          </w:r>
        </w:p>
        <w:p w14:paraId="7664E13D" w14:textId="77777777" w:rsidR="00AA4D21" w:rsidRPr="00991A4C" w:rsidRDefault="00AA4D21" w:rsidP="00991A4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</w:p>
        <w:p w14:paraId="3F67338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Перед началом выполнения конкурсного задания участники должны выполнить следующее:</w:t>
          </w:r>
        </w:p>
        <w:p w14:paraId="752FD578" w14:textId="1721C85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2.1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    </w:r>
        </w:p>
        <w:p w14:paraId="471D553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    </w:r>
        </w:p>
        <w:p w14:paraId="4B5B7CF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14:paraId="0FD6FDD5" w14:textId="060F69BB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2.2 Подготовить рабочее место:</w:t>
          </w:r>
        </w:p>
        <w:p w14:paraId="45D49AE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разместить инструмент и расходные материалы на рабочем месте;</w:t>
          </w:r>
        </w:p>
        <w:p w14:paraId="0846CD6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произвести подключение и настройку оборудования</w:t>
          </w:r>
        </w:p>
        <w:p w14:paraId="1F41F70E" w14:textId="1857E049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2.3 Подготовить инструмент и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52"/>
            <w:gridCol w:w="6219"/>
          </w:tblGrid>
          <w:tr w:rsidR="00991A4C" w:rsidRPr="00991A4C" w14:paraId="5E32F0FC" w14:textId="77777777" w:rsidTr="00500B89">
            <w:trPr>
              <w:tblHeader/>
            </w:trPr>
            <w:tc>
              <w:tcPr>
                <w:tcW w:w="3510" w:type="dxa"/>
                <w:shd w:val="clear" w:color="auto" w:fill="auto"/>
              </w:tcPr>
              <w:p w14:paraId="40AF8E61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инструмента или оборудования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29F60538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Правила подготовки к выполнению конкурсного задания</w:t>
                </w:r>
              </w:p>
            </w:tc>
          </w:tr>
          <w:tr w:rsidR="00991A4C" w:rsidRPr="00991A4C" w14:paraId="4AA2B540" w14:textId="77777777" w:rsidTr="00500B89">
            <w:trPr>
              <w:trHeight w:val="1170"/>
            </w:trPr>
            <w:tc>
              <w:tcPr>
                <w:tcW w:w="3510" w:type="dxa"/>
                <w:shd w:val="clear" w:color="auto" w:fill="auto"/>
              </w:tcPr>
              <w:p w14:paraId="6353E3DD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Мясорубка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245979D7" w14:textId="77777777" w:rsidR="00991A4C" w:rsidRPr="00991A4C" w:rsidRDefault="00991A4C" w:rsidP="00991A4C">
                <w:pPr>
                  <w:autoSpaceDE w:val="0"/>
                  <w:autoSpaceDN w:val="0"/>
                  <w:adjustRightInd w:val="0"/>
                  <w:spacing w:after="0" w:line="240" w:lineRule="auto"/>
                  <w:ind w:firstLine="300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ahoma" w:eastAsia="Calibri" w:hAnsi="Tahoma" w:cs="Tahoma"/>
                    <w:color w:val="222222"/>
                    <w:sz w:val="24"/>
                    <w:szCs w:val="24"/>
                    <w:lang w:eastAsia="ru-RU"/>
                  </w:rPr>
                  <w:t> </w:t>
                </w: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произвести необходимую сборку оборудования, правильно установить и надежно закрепить съемные детали;</w:t>
                </w:r>
              </w:p>
              <w:p w14:paraId="17A3FDCE" w14:textId="77777777" w:rsidR="00991A4C" w:rsidRPr="00991A4C" w:rsidRDefault="00991A4C" w:rsidP="00991A4C">
                <w:pPr>
                  <w:shd w:val="clear" w:color="auto" w:fill="FEFEFE"/>
                  <w:spacing w:before="115" w:after="115" w:line="240" w:lineRule="auto"/>
                  <w:ind w:left="115" w:right="115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проверить отсутствие свисающих и оголенных концов электропроводки;</w:t>
                </w:r>
              </w:p>
              <w:p w14:paraId="094C935E" w14:textId="77777777" w:rsidR="00991A4C" w:rsidRPr="00991A4C" w:rsidRDefault="00991A4C" w:rsidP="00991A4C">
                <w:pPr>
                  <w:shd w:val="clear" w:color="auto" w:fill="FEFEFE"/>
                  <w:spacing w:before="115" w:after="115" w:line="240" w:lineRule="auto"/>
                  <w:ind w:left="115" w:right="115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проверить надежность закрытия всех токоведущих и пусковых устройств оборудования;</w:t>
                </w:r>
              </w:p>
              <w:p w14:paraId="59BE3438" w14:textId="77777777" w:rsidR="00991A4C" w:rsidRPr="00991A4C" w:rsidRDefault="00991A4C" w:rsidP="00991A4C">
                <w:pPr>
                  <w:autoSpaceDE w:val="0"/>
                  <w:autoSpaceDN w:val="0"/>
                  <w:adjustRightInd w:val="0"/>
                  <w:spacing w:after="0" w:line="240" w:lineRule="auto"/>
                  <w:ind w:firstLine="300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отсутствие посторонних предметов внутри и вокруг оборудования;</w:t>
                </w:r>
              </w:p>
              <w:p w14:paraId="70E63596" w14:textId="77777777" w:rsidR="00991A4C" w:rsidRPr="00991A4C" w:rsidRDefault="00991A4C" w:rsidP="00991A4C">
                <w:pPr>
                  <w:autoSpaceDE w:val="0"/>
                  <w:autoSpaceDN w:val="0"/>
                  <w:adjustRightInd w:val="0"/>
                  <w:spacing w:after="0" w:line="240" w:lineRule="auto"/>
                  <w:ind w:firstLine="300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работу оборудования на холостом ходу</w:t>
                </w:r>
              </w:p>
            </w:tc>
          </w:tr>
          <w:tr w:rsidR="00991A4C" w:rsidRPr="00991A4C" w14:paraId="500629C6" w14:textId="77777777" w:rsidTr="00500B89">
            <w:tc>
              <w:tcPr>
                <w:tcW w:w="3510" w:type="dxa"/>
                <w:shd w:val="clear" w:color="auto" w:fill="auto"/>
              </w:tcPr>
              <w:p w14:paraId="5F103888" w14:textId="77777777" w:rsidR="00991A4C" w:rsidRPr="00991A4C" w:rsidRDefault="00991A4C" w:rsidP="00072974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Печь электрическая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0C55A2E9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надежно установить переносное оборудование на рабочем столе;</w:t>
                </w:r>
              </w:p>
              <w:p w14:paraId="4C576E87" w14:textId="77777777" w:rsidR="00991A4C" w:rsidRPr="00991A4C" w:rsidRDefault="00991A4C" w:rsidP="00991A4C">
                <w:pPr>
                  <w:shd w:val="clear" w:color="auto" w:fill="FEFEFE"/>
                  <w:spacing w:before="115" w:after="115" w:line="240" w:lineRule="auto"/>
                  <w:ind w:left="115" w:right="115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проверить отсутствие свисающих и оголенных концов электропроводки;</w:t>
                </w:r>
              </w:p>
              <w:p w14:paraId="51381F7D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надежность закрытия всех токоведущих и пусковых устройств оборудования;</w:t>
                </w:r>
              </w:p>
              <w:p w14:paraId="711CCE35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отсутствие посторонних предметов внутри и вокруг оборудования;</w:t>
                </w:r>
              </w:p>
              <w:p w14:paraId="791FB240" w14:textId="77777777" w:rsidR="00991A4C" w:rsidRPr="00991A4C" w:rsidRDefault="00991A4C" w:rsidP="00991A4C">
                <w:pPr>
                  <w:shd w:val="clear" w:color="auto" w:fill="FEFEFE"/>
                  <w:spacing w:before="115" w:after="115" w:line="240" w:lineRule="auto"/>
                  <w:ind w:left="115" w:right="115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ahoma" w:eastAsia="Times New Roman" w:hAnsi="Tahoma" w:cs="Tahoma"/>
                    <w:color w:val="222222"/>
                    <w:sz w:val="24"/>
                    <w:szCs w:val="24"/>
                    <w:lang w:eastAsia="ru-RU"/>
                  </w:rPr>
                  <w:t xml:space="preserve">- </w:t>
                </w: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проверить исправность оборудования</w:t>
                </w:r>
              </w:p>
            </w:tc>
          </w:tr>
          <w:tr w:rsidR="00991A4C" w:rsidRPr="00991A4C" w14:paraId="5DAABEAC" w14:textId="77777777" w:rsidTr="00500B89">
            <w:tc>
              <w:tcPr>
                <w:tcW w:w="3510" w:type="dxa"/>
                <w:shd w:val="clear" w:color="auto" w:fill="auto"/>
              </w:tcPr>
              <w:p w14:paraId="177D79C2" w14:textId="77777777" w:rsidR="00991A4C" w:rsidRPr="00991A4C" w:rsidRDefault="00991A4C" w:rsidP="00AA4D21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sz w:val="24"/>
                    <w:szCs w:val="24"/>
                    <w:lang w:eastAsia="ru-RU"/>
                  </w:rPr>
                  <w:t>Плита электрическая  (с индукционным нагревом)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43B4BF60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надежно установить переносное оборудование на рабочем столе;</w:t>
                </w:r>
              </w:p>
              <w:p w14:paraId="081E8CB0" w14:textId="77777777" w:rsidR="00991A4C" w:rsidRPr="00991A4C" w:rsidRDefault="00991A4C" w:rsidP="00991A4C">
                <w:pPr>
                  <w:shd w:val="clear" w:color="auto" w:fill="FEFEFE"/>
                  <w:spacing w:before="115" w:after="115" w:line="240" w:lineRule="auto"/>
                  <w:ind w:left="115" w:right="115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- проверить отсутствие свисающих и оголенных концов электропроводки;</w:t>
                </w:r>
              </w:p>
              <w:p w14:paraId="1707E201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надежность закрытия всех токоведущих и пусковых устройств оборудования;</w:t>
                </w:r>
              </w:p>
              <w:p w14:paraId="2475FE55" w14:textId="77777777" w:rsidR="00991A4C" w:rsidRPr="00991A4C" w:rsidRDefault="00991A4C" w:rsidP="00991A4C">
                <w:pPr>
                  <w:shd w:val="clear" w:color="auto" w:fill="FEFEFE"/>
                  <w:spacing w:before="115" w:after="115" w:line="240" w:lineRule="auto"/>
                  <w:ind w:left="115" w:right="115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ahoma" w:eastAsia="Times New Roman" w:hAnsi="Tahoma" w:cs="Tahoma"/>
                    <w:color w:val="222222"/>
                    <w:sz w:val="24"/>
                    <w:szCs w:val="24"/>
                    <w:lang w:eastAsia="ru-RU"/>
                  </w:rPr>
                  <w:t xml:space="preserve">- </w:t>
                </w:r>
                <w:r w:rsidRPr="00991A4C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проверить исправность оборудования</w:t>
                </w:r>
              </w:p>
            </w:tc>
          </w:tr>
          <w:tr w:rsidR="00991A4C" w:rsidRPr="00991A4C" w14:paraId="28AF2DF3" w14:textId="77777777" w:rsidTr="00500B89">
            <w:tc>
              <w:tcPr>
                <w:tcW w:w="3510" w:type="dxa"/>
                <w:shd w:val="clear" w:color="auto" w:fill="auto"/>
              </w:tcPr>
              <w:p w14:paraId="7A61A45F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 xml:space="preserve">Блендер ручной погружной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0EEBD331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 xml:space="preserve">- удобно и устойчиво разместить оборудование в соответствии с частотой использования; </w:t>
                </w:r>
              </w:p>
              <w:p w14:paraId="0811A9E3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ahoma" w:eastAsia="Calibri" w:hAnsi="Tahoma" w:cs="Tahoma"/>
                    <w:color w:val="222222"/>
                    <w:sz w:val="24"/>
                    <w:szCs w:val="24"/>
                    <w:lang w:eastAsia="ru-RU"/>
                  </w:rPr>
                  <w:t xml:space="preserve">- </w:t>
                </w: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проверить исправность оборудования</w:t>
                </w:r>
              </w:p>
            </w:tc>
          </w:tr>
          <w:tr w:rsidR="00991A4C" w:rsidRPr="00991A4C" w14:paraId="5B2EDF36" w14:textId="77777777" w:rsidTr="00500B89">
            <w:tc>
              <w:tcPr>
                <w:tcW w:w="3510" w:type="dxa"/>
                <w:shd w:val="clear" w:color="auto" w:fill="auto"/>
              </w:tcPr>
              <w:p w14:paraId="63829DDD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Планетарный миксер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24EF1847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надежно установить переносное оборудование на рабочем столе;</w:t>
                </w:r>
              </w:p>
              <w:p w14:paraId="03833257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ahoma" w:eastAsia="Calibri" w:hAnsi="Tahoma" w:cs="Tahoma"/>
                    <w:color w:val="222222"/>
                    <w:sz w:val="24"/>
                    <w:szCs w:val="24"/>
                    <w:lang w:eastAsia="ru-RU"/>
                  </w:rPr>
                  <w:t xml:space="preserve">- </w:t>
                </w: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проверить исправность оборудования</w:t>
                </w:r>
              </w:p>
            </w:tc>
          </w:tr>
        </w:tbl>
        <w:p w14:paraId="30360FE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    </w:r>
        </w:p>
        <w:p w14:paraId="250C0ED8" w14:textId="59E7E963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2.4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5AA241B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Привести в порядок рабочую специальную одежду и обувь: застегнуть китель на все пуговицы, подвернуть рукава, надеть брюки, фартук, головной убор.</w:t>
          </w:r>
        </w:p>
        <w:p w14:paraId="1DC0141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при выполнении некоторых технологических операций (механической обработке продуктов, приготовлении начинок) могут быть надеты латексные перчатки.</w:t>
          </w:r>
        </w:p>
        <w:p w14:paraId="6CCFDE44" w14:textId="04A570E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2.5 Ежедневно, перед началом выполнения конкурсного задания, в процессе подготовки рабочего места:</w:t>
          </w:r>
        </w:p>
        <w:p w14:paraId="7D8ED91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осмотреть и привести в порядок рабочее место, средства индивидуальной защиты;</w:t>
          </w:r>
        </w:p>
        <w:p w14:paraId="6C2AB03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убедиться в достаточности освещенности;</w:t>
          </w:r>
        </w:p>
        <w:p w14:paraId="3CB68FE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проверить (визуально) правильность подключения оборудования в электросеть.</w:t>
          </w:r>
        </w:p>
        <w:p w14:paraId="42BCA3F5" w14:textId="7E441094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2.6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59EAC991" w14:textId="143D0996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2.7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1F43982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7F3170F3" w14:textId="354974C4" w:rsidR="00991A4C" w:rsidRPr="00991A4C" w:rsidRDefault="00991A4C" w:rsidP="00991A4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bookmarkStart w:id="4" w:name="_Toc507427598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3</w:t>
          </w:r>
          <w:r w:rsidR="00AA4D21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 xml:space="preserve">Требования охраны труда во время </w:t>
          </w:r>
          <w:bookmarkEnd w:id="4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выполнения конкурсного задания</w:t>
          </w:r>
        </w:p>
        <w:p w14:paraId="26C7177C" w14:textId="5E1164D5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3.1 При выполнении конкурсных заданий участнику необходимо соблюдать требования безопасности при использовании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078"/>
            <w:gridCol w:w="7493"/>
          </w:tblGrid>
          <w:tr w:rsidR="00991A4C" w:rsidRPr="00991A4C" w14:paraId="267BB9C9" w14:textId="77777777" w:rsidTr="00500B89">
            <w:trPr>
              <w:tblHeader/>
            </w:trPr>
            <w:tc>
              <w:tcPr>
                <w:tcW w:w="2093" w:type="dxa"/>
                <w:shd w:val="clear" w:color="auto" w:fill="auto"/>
                <w:vAlign w:val="center"/>
              </w:tcPr>
              <w:p w14:paraId="3EDCB79B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Наименование инструмента/ оборудования</w:t>
                </w:r>
              </w:p>
            </w:tc>
            <w:tc>
              <w:tcPr>
                <w:tcW w:w="7796" w:type="dxa"/>
                <w:shd w:val="clear" w:color="auto" w:fill="auto"/>
                <w:vAlign w:val="center"/>
              </w:tcPr>
              <w:p w14:paraId="347C7AB1" w14:textId="77777777" w:rsidR="00991A4C" w:rsidRPr="00991A4C" w:rsidRDefault="00991A4C" w:rsidP="00991A4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Требования безопасности</w:t>
                </w:r>
              </w:p>
            </w:tc>
          </w:tr>
          <w:tr w:rsidR="00991A4C" w:rsidRPr="00991A4C" w14:paraId="2A95E9AC" w14:textId="77777777" w:rsidTr="00500B89">
            <w:tc>
              <w:tcPr>
                <w:tcW w:w="2093" w:type="dxa"/>
                <w:shd w:val="clear" w:color="auto" w:fill="auto"/>
              </w:tcPr>
              <w:p w14:paraId="7393138E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>Ножи поварской тройки</w:t>
                </w:r>
              </w:p>
            </w:tc>
            <w:tc>
              <w:tcPr>
                <w:tcW w:w="7796" w:type="dxa"/>
                <w:shd w:val="clear" w:color="auto" w:fill="auto"/>
              </w:tcPr>
              <w:p w14:paraId="6C622FFC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 xml:space="preserve">- проверить рукоятки ножей (они должны быть плотно насаженными, нескользкими и удобными для захвата, имеющими необходимый упор для пальцев руки, не деформирующимися от воздействия горячей воды); </w:t>
                </w:r>
              </w:p>
              <w:p w14:paraId="0DD7CB10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полотна ножей (они должны быть гладкими, отполированными, без вмятин и трещин)</w:t>
                </w:r>
              </w:p>
            </w:tc>
          </w:tr>
          <w:tr w:rsidR="00991A4C" w:rsidRPr="00991A4C" w14:paraId="4EB2D6B8" w14:textId="77777777" w:rsidTr="00500B89">
            <w:tc>
              <w:tcPr>
                <w:tcW w:w="2093" w:type="dxa"/>
                <w:shd w:val="clear" w:color="auto" w:fill="auto"/>
              </w:tcPr>
              <w:p w14:paraId="5432428D" w14:textId="77777777" w:rsidR="00991A4C" w:rsidRPr="00991A4C" w:rsidRDefault="00991A4C" w:rsidP="00991A4C">
                <w:pPr>
                  <w:spacing w:after="0" w:line="240" w:lineRule="auto"/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color w:val="000000"/>
                    <w:sz w:val="24"/>
                    <w:szCs w:val="24"/>
                    <w:lang w:eastAsia="ru-RU"/>
                  </w:rPr>
                  <w:t>Нож-экономка</w:t>
                </w:r>
              </w:p>
            </w:tc>
            <w:tc>
              <w:tcPr>
                <w:tcW w:w="7796" w:type="dxa"/>
                <w:shd w:val="clear" w:color="auto" w:fill="auto"/>
              </w:tcPr>
              <w:p w14:paraId="272FF79C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 xml:space="preserve">- проверить рукоятку ножа-экономки (она должны быть плотно насаженной, нескользкой и удобной для захвата, имеющей необходимый упор для пальцев руки, не деформирующейся от воздействия горячей воды); </w:t>
                </w:r>
              </w:p>
              <w:p w14:paraId="763AF416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полотно ножа-экономки (оно должны быть гладким, отполированным, без вмятин и трещин)</w:t>
                </w:r>
              </w:p>
            </w:tc>
          </w:tr>
          <w:tr w:rsidR="00991A4C" w:rsidRPr="00991A4C" w14:paraId="0974E188" w14:textId="77777777" w:rsidTr="00500B89">
            <w:tc>
              <w:tcPr>
                <w:tcW w:w="2093" w:type="dxa"/>
                <w:shd w:val="clear" w:color="auto" w:fill="auto"/>
              </w:tcPr>
              <w:p w14:paraId="3DE42BE2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bCs/>
                    <w:sz w:val="24"/>
                    <w:szCs w:val="24"/>
                    <w:lang w:eastAsia="ru-RU"/>
                  </w:rPr>
                  <w:lastRenderedPageBreak/>
                  <w:t>Ножницы</w:t>
                </w:r>
              </w:p>
            </w:tc>
            <w:tc>
              <w:tcPr>
                <w:tcW w:w="7796" w:type="dxa"/>
                <w:shd w:val="clear" w:color="auto" w:fill="auto"/>
              </w:tcPr>
              <w:p w14:paraId="75744B2D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исправность ножниц (они должны быть чистыми, гладкими, без сколов, трещин и заусениц)</w:t>
                </w:r>
              </w:p>
            </w:tc>
          </w:tr>
          <w:tr w:rsidR="00991A4C" w:rsidRPr="00991A4C" w14:paraId="6F4CB615" w14:textId="77777777" w:rsidTr="00500B89">
            <w:tc>
              <w:tcPr>
                <w:tcW w:w="2093" w:type="dxa"/>
                <w:shd w:val="clear" w:color="auto" w:fill="auto"/>
              </w:tcPr>
              <w:p w14:paraId="63FCCC56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Times New Roman" w:hAnsi="Times New Roman" w:cs="Times New Roman"/>
                    <w:bCs/>
                    <w:sz w:val="24"/>
                    <w:szCs w:val="24"/>
                    <w:lang w:eastAsia="ru-RU"/>
                  </w:rPr>
                  <w:t>Топорик</w:t>
                </w:r>
              </w:p>
            </w:tc>
            <w:tc>
              <w:tcPr>
                <w:tcW w:w="7796" w:type="dxa"/>
                <w:shd w:val="clear" w:color="auto" w:fill="auto"/>
              </w:tcPr>
              <w:p w14:paraId="7437E657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 xml:space="preserve">- проверить рукоятку топорика (она должны быть плотно насаженной, нескользкой и удобной для захвата, имеющей необходимый упор для пальцев руки, не деформирующейся от воздействия горячей воды); </w:t>
                </w:r>
              </w:p>
              <w:p w14:paraId="1F8C956A" w14:textId="77777777" w:rsidR="00991A4C" w:rsidRPr="00991A4C" w:rsidRDefault="00991A4C" w:rsidP="00991A4C">
                <w:pPr>
                  <w:spacing w:after="0" w:line="240" w:lineRule="auto"/>
                  <w:jc w:val="both"/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</w:pPr>
                <w:r w:rsidRPr="00991A4C">
                  <w:rPr>
                    <w:rFonts w:ascii="Times New Roman" w:eastAsia="Calibri" w:hAnsi="Times New Roman" w:cs="Times New Roman"/>
                    <w:sz w:val="24"/>
                    <w:szCs w:val="24"/>
                    <w:lang w:eastAsia="ru-RU"/>
                  </w:rPr>
                  <w:t>- проверить полотно топорика (оно должны быть гладким, отполированным, без вмятин и трещин)</w:t>
                </w:r>
              </w:p>
            </w:tc>
          </w:tr>
        </w:tbl>
        <w:p w14:paraId="6CF234C5" w14:textId="5C56333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3.2 При выполнении конкурсных заданий и уборке рабочих мест:</w:t>
          </w:r>
        </w:p>
        <w:p w14:paraId="22DF4E3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необходимо быть внимательным, не отвлекаться посторонними разговорами и делами, не отвлекать других участников;</w:t>
          </w:r>
        </w:p>
        <w:p w14:paraId="6BC7ABE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соблюдать настоящую инструкцию;</w:t>
          </w:r>
        </w:p>
        <w:p w14:paraId="661AB1A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14:paraId="291E53D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поддерживать порядок и чистоту на рабочем месте;</w:t>
          </w:r>
        </w:p>
        <w:p w14:paraId="0B8463B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рабочий инструмент располагать таким образом, чтобы исключалась возможность его скатывания и падения;</w:t>
          </w:r>
        </w:p>
        <w:p w14:paraId="70F109F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выполнять конкурсные задания только исправным инструментом;</w:t>
          </w:r>
        </w:p>
        <w:p w14:paraId="6A1816F4" w14:textId="71F7BE23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3.3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    </w:r>
        </w:p>
        <w:p w14:paraId="393580C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54995E74" w14:textId="484639E7" w:rsidR="00991A4C" w:rsidRPr="00991A4C" w:rsidRDefault="00991A4C" w:rsidP="00991A4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bookmarkStart w:id="5" w:name="_Toc507427599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4 Требования охраны труда в аварийных ситуациях</w:t>
          </w:r>
          <w:bookmarkEnd w:id="5"/>
        </w:p>
        <w:p w14:paraId="1AC96907" w14:textId="4928300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4.1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3BCEDFB3" w14:textId="25C85A76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4.2 В случае возникновения у участника плохого самочувствия или получения травмы сообщить об этом эксперту.</w:t>
          </w:r>
        </w:p>
        <w:p w14:paraId="0A68ABAD" w14:textId="12431E63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4.3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6C8EB08F" w14:textId="33F1745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4.4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39185E4D" w14:textId="5107EB51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4.5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76E68FA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0621F82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603994A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1C08DC7B" w14:textId="37DB5C7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4.6 При обнаружении взрывоопасного или подозрительного предмета не подходить близко к нему, предупредить о возможной опасности находящихся поблизости экспертов или обслуживающий персонал.</w:t>
          </w:r>
        </w:p>
        <w:p w14:paraId="1AFF204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4886AD4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71B2099A" w14:textId="19BD6FF0" w:rsidR="00991A4C" w:rsidRPr="00991A4C" w:rsidRDefault="00991A4C" w:rsidP="00991A4C">
          <w:pPr>
            <w:keepNext/>
            <w:spacing w:before="120" w:after="120" w:line="240" w:lineRule="auto"/>
            <w:ind w:firstLine="709"/>
            <w:outlineLvl w:val="1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bookmarkStart w:id="6" w:name="_Toc507427600"/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5</w:t>
          </w:r>
          <w:r w:rsidR="00AA4D21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 xml:space="preserve"> </w:t>
          </w:r>
          <w:r w:rsidRPr="00991A4C"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  <w:t>Требование охраны труда по окончании работ</w:t>
          </w:r>
          <w:bookmarkEnd w:id="6"/>
        </w:p>
        <w:p w14:paraId="56275B7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После окончания работ каждый участник обязан:</w:t>
          </w:r>
        </w:p>
        <w:p w14:paraId="3EECF49E" w14:textId="137C198A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5.1 Привести в порядок рабочее место. </w:t>
          </w:r>
        </w:p>
        <w:p w14:paraId="23712C10" w14:textId="1AEC8453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5.2 Убрать средства индивидуальной защиты в отведенное для хранений место.</w:t>
          </w:r>
        </w:p>
        <w:p w14:paraId="47B43369" w14:textId="7E9D18AC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5.3 Отключить инструмент и оборудование от сети.</w:t>
          </w:r>
        </w:p>
        <w:p w14:paraId="67251590" w14:textId="6BC88B59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5.4 Инструмент убрать в специально предназначенное для хранения место.</w:t>
          </w:r>
        </w:p>
        <w:p w14:paraId="14B92E06" w14:textId="0796C1C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5.5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</w:p>
        <w:p w14:paraId="1F27678F" w14:textId="77777777" w:rsidR="00991A4C" w:rsidRPr="00991A4C" w:rsidRDefault="00991A4C" w:rsidP="00991A4C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5BCA873" w14:textId="77777777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b/>
              <w:bCs/>
              <w:color w:val="365F91"/>
              <w:sz w:val="24"/>
              <w:szCs w:val="24"/>
              <w:lang w:eastAsia="ru-RU"/>
            </w:rPr>
            <w:br w:type="page"/>
          </w:r>
          <w:bookmarkStart w:id="7" w:name="_Toc507427601"/>
          <w:r w:rsidRPr="00991A4C">
            <w:rPr>
              <w:rFonts w:ascii="Times New Roman" w:eastAsia="Calibri" w:hAnsi="Times New Roman" w:cs="Times New Roman"/>
              <w:b/>
              <w:bCs/>
              <w:sz w:val="24"/>
              <w:szCs w:val="24"/>
              <w:lang w:eastAsia="ru-RU"/>
            </w:rPr>
            <w:lastRenderedPageBreak/>
            <w:t>Инструкция по охране труда для экспертов</w:t>
          </w:r>
          <w:bookmarkEnd w:id="7"/>
        </w:p>
        <w:p w14:paraId="719712E6" w14:textId="77777777" w:rsidR="00991A4C" w:rsidRPr="00991A4C" w:rsidRDefault="00991A4C" w:rsidP="00991A4C">
          <w:pPr>
            <w:spacing w:before="120" w:after="120" w:line="240" w:lineRule="auto"/>
            <w:ind w:firstLine="709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BBCFA90" w14:textId="6C85072C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</w:pPr>
          <w:bookmarkStart w:id="8" w:name="_Toc507427602"/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1</w:t>
          </w:r>
          <w:r w:rsidR="00AA4D21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 xml:space="preserve"> </w:t>
          </w:r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Общие требования охраны труда</w:t>
          </w:r>
          <w:bookmarkEnd w:id="8"/>
        </w:p>
        <w:p w14:paraId="2BE54DA4" w14:textId="467123A3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1.1 К работе в качестве эксперта Компетенции «Выпечка осетинских пирогов» допускаются Эксперты, прошедшие специальное обучение и не имеющие противопоказаний по состоянию здоровья.</w:t>
          </w:r>
        </w:p>
        <w:p w14:paraId="16E05290" w14:textId="7D70F968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1.2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    </w:r>
        </w:p>
        <w:p w14:paraId="36CC2AD1" w14:textId="721CF8C6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1.3 В процессе контроля выполнения конкурсных заданий и нахождения на конкурсной площадке Эксперт обязан четко соблюдать:</w:t>
          </w:r>
        </w:p>
        <w:p w14:paraId="519358D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инструкции по охране труда и технике безопасности; </w:t>
          </w:r>
        </w:p>
        <w:p w14:paraId="1CC4CDF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правила пожарной безопасности, знать места расположения первичных средств пожаротушения и планов эвакуации.</w:t>
          </w:r>
        </w:p>
        <w:p w14:paraId="451E084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расписание и график проведения конкурсного задания, установленные режимы труда и отдыха.</w:t>
          </w:r>
        </w:p>
        <w:p w14:paraId="2C3017DC" w14:textId="5C80B6A5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1.4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    </w:r>
        </w:p>
        <w:p w14:paraId="4C100FC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электрический ток;</w:t>
          </w:r>
        </w:p>
        <w:p w14:paraId="1F39989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    </w:r>
        </w:p>
        <w:p w14:paraId="7F9E954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шум, обусловленный конструкцией оргтехники;</w:t>
          </w:r>
        </w:p>
        <w:p w14:paraId="01D234F1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химические вещества, выделяющиеся при работе оргтехники;</w:t>
          </w:r>
        </w:p>
        <w:p w14:paraId="7845BB2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зрительное перенапряжение при работе с ПК.</w:t>
          </w:r>
        </w:p>
        <w:p w14:paraId="262A549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    </w:r>
        </w:p>
        <w:p w14:paraId="40FCDC7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Физические:</w:t>
          </w:r>
        </w:p>
        <w:p w14:paraId="3FA3458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повышенный шум;</w:t>
          </w:r>
        </w:p>
        <w:p w14:paraId="75AF4CF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мучная пыль;</w:t>
          </w:r>
        </w:p>
        <w:p w14:paraId="61299D4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температура поверхностей оборудования, изделий;</w:t>
          </w:r>
        </w:p>
        <w:p w14:paraId="1483104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температура воздуха рабочей зоны;</w:t>
          </w:r>
        </w:p>
        <w:p w14:paraId="031312D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или пониженная подвижность воздуха;</w:t>
          </w:r>
        </w:p>
        <w:p w14:paraId="0DC750D3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повышенный уровень инфракрасной радиации;</w:t>
          </w:r>
        </w:p>
        <w:p w14:paraId="32746C6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вредные вещества в воздухе рабочей зоны</w:t>
          </w:r>
        </w:p>
        <w:p w14:paraId="376F42F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Химические:</w:t>
          </w:r>
        </w:p>
        <w:p w14:paraId="4268191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- дым от теплового оборудования</w:t>
          </w:r>
        </w:p>
        <w:p w14:paraId="2E97D67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Психологические:</w:t>
          </w:r>
        </w:p>
        <w:p w14:paraId="120B227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чрезмерное напряжение внимания;</w:t>
          </w:r>
        </w:p>
        <w:p w14:paraId="50351E0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усиленная нагрузка на зрение;</w:t>
          </w:r>
        </w:p>
        <w:p w14:paraId="20CD7EE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повышенная ответственность;</w:t>
          </w:r>
        </w:p>
        <w:p w14:paraId="068A630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3"/>
              <w:szCs w:val="23"/>
              <w:lang w:eastAsia="ru-RU"/>
            </w:rPr>
            <w:t xml:space="preserve">- 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физические перегрузки.</w:t>
          </w:r>
        </w:p>
        <w:p w14:paraId="0604ACE1" w14:textId="50EBB56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1.5 Применяемые во время выполнения конкурсного задания средства индивидуальной защиты:</w:t>
          </w:r>
        </w:p>
        <w:p w14:paraId="7C68D7D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профессиональная безопасная закрытая обувь с зафиксированной пяткой;</w:t>
          </w:r>
        </w:p>
        <w:p w14:paraId="5D2DB52A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китель (поварская куртка);</w:t>
          </w:r>
        </w:p>
        <w:p w14:paraId="3D8BE68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брюки поварские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;</w:t>
          </w:r>
        </w:p>
        <w:p w14:paraId="3B185DF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- </w:t>
          </w:r>
          <w:r w:rsidRPr="00991A4C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поварской колпак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.</w:t>
          </w:r>
        </w:p>
        <w:p w14:paraId="30DA26D9" w14:textId="7D9A111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1.6 Знаки безопасности, используемые на рабочих местах участников, для обозначения присутствующих опасностей:</w:t>
          </w:r>
        </w:p>
        <w:p w14:paraId="3C11234E" w14:textId="77777777" w:rsidR="00991A4C" w:rsidRPr="00991A4C" w:rsidRDefault="00991A4C" w:rsidP="00991A4C">
          <w:pPr>
            <w:spacing w:before="120" w:after="120" w:line="240" w:lineRule="auto"/>
            <w:ind w:firstLine="708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</w:t>
          </w:r>
          <w:r w:rsidRPr="00991A4C">
            <w:rPr>
              <w:rFonts w:ascii="Times New Roman" w:eastAsia="Calibri" w:hAnsi="Times New Roman" w:cs="Times New Roman"/>
              <w:color w:val="000000"/>
              <w:sz w:val="24"/>
              <w:szCs w:val="24"/>
              <w:u w:val="single"/>
              <w:lang w:eastAsia="ru-RU"/>
            </w:rPr>
            <w:t xml:space="preserve"> F 04 Огнетушитель        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                                         </w:t>
          </w:r>
          <w:r w:rsidRPr="00991A4C">
            <w:rPr>
              <w:rFonts w:ascii="Times New Roman" w:eastAsia="Calibri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6D58D9F9" wp14:editId="04AF1FE5">
                <wp:extent cx="447675" cy="4381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8844452" w14:textId="1A8FA5A9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1.7 При несчастном случае пострадавший или очевидец несчастного случая обязан немедленно сообщить о случившемся Главному Эксперту. </w:t>
          </w:r>
        </w:p>
        <w:p w14:paraId="053DE79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В помещении Экспертов Компетенции «Выпечка осетинских пирогов»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32EA519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В случае возникновения несчастного случая или болезни Эксперта, об этом немедленно уведомляется Главный эксперт. </w:t>
          </w:r>
        </w:p>
        <w:p w14:paraId="6249D1FE" w14:textId="13D2FE51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1.8 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    </w:r>
        </w:p>
        <w:p w14:paraId="4509F4E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2A0651BD" w14:textId="20732C90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</w:pPr>
          <w:bookmarkStart w:id="9" w:name="_Toc507427603"/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2Требования охраны труда перед началом работы</w:t>
          </w:r>
          <w:bookmarkEnd w:id="9"/>
        </w:p>
        <w:p w14:paraId="4F7A7C2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Перед началом работы Эксперты должны выполнить следующее:</w:t>
          </w:r>
        </w:p>
        <w:p w14:paraId="28F8C7DF" w14:textId="7D81608F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2.1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    </w:r>
        </w:p>
        <w:p w14:paraId="6B186D3B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    </w:r>
        </w:p>
        <w:p w14:paraId="23236B9E" w14:textId="67623C64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2.2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    </w:r>
        </w:p>
        <w:p w14:paraId="20E4578E" w14:textId="3EB3BEA4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2.3 Ежедневно, перед началом работ на конкурсной площадке и в помещении экспертов необходимо:</w:t>
          </w:r>
        </w:p>
        <w:p w14:paraId="72FF9D2D" w14:textId="77777777" w:rsidR="00991A4C" w:rsidRPr="00991A4C" w:rsidRDefault="00991A4C" w:rsidP="00991A4C">
          <w:pPr>
            <w:tabs>
              <w:tab w:val="left" w:pos="709"/>
            </w:tabs>
            <w:spacing w:before="120" w:after="120" w:line="240" w:lineRule="auto"/>
            <w:ind w:firstLine="709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осмотреть рабочие места экспертов и участников;</w:t>
          </w:r>
        </w:p>
        <w:p w14:paraId="533DC933" w14:textId="77777777" w:rsidR="00991A4C" w:rsidRPr="00991A4C" w:rsidRDefault="00991A4C" w:rsidP="00991A4C">
          <w:pPr>
            <w:tabs>
              <w:tab w:val="left" w:pos="709"/>
            </w:tabs>
            <w:spacing w:before="120" w:after="120" w:line="240" w:lineRule="auto"/>
            <w:ind w:firstLine="709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-привести в порядок рабочее место эксперта;</w:t>
          </w:r>
        </w:p>
        <w:p w14:paraId="045C7B21" w14:textId="77777777" w:rsidR="00991A4C" w:rsidRPr="00991A4C" w:rsidRDefault="00991A4C" w:rsidP="00991A4C">
          <w:pPr>
            <w:tabs>
              <w:tab w:val="left" w:pos="709"/>
            </w:tabs>
            <w:spacing w:before="120" w:after="120" w:line="240" w:lineRule="auto"/>
            <w:ind w:firstLine="709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-проверить правильность подключения оборудования в электросеть;</w:t>
          </w:r>
        </w:p>
        <w:p w14:paraId="6AEC4D0B" w14:textId="77777777" w:rsidR="00991A4C" w:rsidRPr="00991A4C" w:rsidRDefault="00991A4C" w:rsidP="00991A4C">
          <w:pPr>
            <w:tabs>
              <w:tab w:val="left" w:pos="709"/>
            </w:tabs>
            <w:spacing w:before="120" w:after="120" w:line="240" w:lineRule="auto"/>
            <w:ind w:firstLine="709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одеть необходимые средства индивидуальной защиты;</w:t>
          </w:r>
        </w:p>
        <w:p w14:paraId="065497B6" w14:textId="77777777" w:rsidR="00991A4C" w:rsidRPr="00991A4C" w:rsidRDefault="00991A4C" w:rsidP="00991A4C">
          <w:pPr>
            <w:tabs>
              <w:tab w:val="left" w:pos="709"/>
            </w:tabs>
            <w:spacing w:before="120" w:after="120" w:line="240" w:lineRule="auto"/>
            <w:ind w:firstLine="709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    </w:r>
        </w:p>
        <w:p w14:paraId="764CC634" w14:textId="79190B7D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</w:t>
          </w:r>
          <w:r w:rsidR="00AA4D21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7A5CB5B8" w14:textId="7647E90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2.</w:t>
          </w:r>
          <w:r w:rsidR="00AA4D21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    </w:r>
        </w:p>
        <w:p w14:paraId="51B4455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0BD5BB75" w14:textId="3CAB1B59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</w:pPr>
          <w:bookmarkStart w:id="10" w:name="_Toc507427604"/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3</w:t>
          </w:r>
          <w:r w:rsidR="00AA4D21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 xml:space="preserve">  </w:t>
          </w:r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Требования охраны труда во время работы</w:t>
          </w:r>
          <w:bookmarkEnd w:id="10"/>
        </w:p>
        <w:p w14:paraId="21853399" w14:textId="0B450B03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3.1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</w:r>
        </w:p>
        <w:p w14:paraId="0E1941FD" w14:textId="72C43838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3.2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</w:r>
        </w:p>
        <w:p w14:paraId="7A052C5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    </w:r>
        </w:p>
        <w:p w14:paraId="338431D2" w14:textId="6CADBD25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3.3 Во избежание поражения током запрещается:</w:t>
          </w:r>
        </w:p>
        <w:p w14:paraId="7178221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прикасаться к задней панели персонального компьютера и другой оргтехники, монитора при включенном питании;</w:t>
          </w:r>
        </w:p>
        <w:p w14:paraId="28C2017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допускать попадания влаги на поверхность монитора, рабочую поверхность клавиатуры, дисководов, принтеров и других устройств;</w:t>
          </w:r>
        </w:p>
        <w:p w14:paraId="35BFE69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производить самостоятельно вскрытие и ремонт оборудования;</w:t>
          </w:r>
        </w:p>
        <w:p w14:paraId="1DFCE71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переключать разъемы интерфейсных кабелей периферийных устройств при включенном питании;</w:t>
          </w:r>
        </w:p>
        <w:p w14:paraId="0A3A7A2F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- загромождать верхние панели устройств бумагами и посторонними предметами;</w:t>
          </w:r>
        </w:p>
        <w:p w14:paraId="006E1739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    </w:r>
        </w:p>
        <w:p w14:paraId="1A7D9763" w14:textId="603E179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3.4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    </w:r>
        </w:p>
        <w:p w14:paraId="5F2574D9" w14:textId="491B21D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3.5 Эксперту во время работы с оргтехникой:</w:t>
          </w:r>
        </w:p>
        <w:p w14:paraId="3B00A3E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обращать внимание на символы, высвечивающиеся на панели оборудования, не игнорировать их;</w:t>
          </w:r>
        </w:p>
        <w:p w14:paraId="229CA8D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</w:r>
        </w:p>
        <w:p w14:paraId="6F06045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производить включение/выключение аппаратов мокрыми руками;</w:t>
          </w:r>
        </w:p>
        <w:p w14:paraId="54E24FD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ставить на устройство емкости с водой, не класть металлические предметы;</w:t>
          </w:r>
        </w:p>
        <w:p w14:paraId="091D7586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эксплуатировать аппарат, если он перегрелся, стал дымиться, появился посторонний запах или звук;</w:t>
          </w:r>
        </w:p>
        <w:p w14:paraId="4A3252A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не эксплуатировать аппарат, если его уронили или корпус был поврежден;</w:t>
          </w:r>
        </w:p>
        <w:p w14:paraId="079A64C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вынимать застрявшие листы можно только после отключения устройства из сети;</w:t>
          </w:r>
        </w:p>
        <w:p w14:paraId="49190D6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запрещается перемещать аппараты включенными в сеть;</w:t>
          </w:r>
        </w:p>
        <w:p w14:paraId="6123B322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все работы по замене картриджей, бумаги можно производить только после отключения аппарата от сети;</w:t>
          </w:r>
        </w:p>
        <w:p w14:paraId="319BF83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запрещается опираться на стекло оригиналодержателя, класть на него какие-либо вещи помимо оригинала;</w:t>
          </w:r>
        </w:p>
        <w:p w14:paraId="478E402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запрещается работать на аппарате с треснувшим стеклом;</w:t>
          </w:r>
        </w:p>
        <w:p w14:paraId="374000C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обязательно мыть руки теплой водой с мылом после каждой чистки картриджей, узлов и т.д.;</w:t>
          </w:r>
        </w:p>
        <w:p w14:paraId="2D6A4EEC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просыпанный тонер, носитель немедленно собрать пылесосом или влажной ветошью.</w:t>
          </w:r>
        </w:p>
        <w:p w14:paraId="626286E7" w14:textId="30EF15B8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3.6 Включение и выключение персонального компьютера и оргтехники должно проводиться в соответствии с требованиями инструкции по эксплуатации.</w:t>
          </w:r>
        </w:p>
        <w:p w14:paraId="78DE3D95" w14:textId="5F21060A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3.7 Запрещается:</w:t>
          </w:r>
        </w:p>
        <w:p w14:paraId="00ED6C0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устанавливать неизвестные системы паролирования и самостоятельно проводить переформатирование диска;</w:t>
          </w:r>
        </w:p>
        <w:p w14:paraId="2F55F56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иметь при себе любые средства связи;</w:t>
          </w:r>
        </w:p>
        <w:p w14:paraId="0FB528E0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пользоваться любой документацией, кроме предусмотренной конкурсным заданием.</w:t>
          </w:r>
        </w:p>
        <w:p w14:paraId="33EDC2EC" w14:textId="10F19171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3.8 При неисправности оборудования – прекратить работу и сообщить об этом Техническому эксперту, а в его отсутствие заместителю главного Эксперта.</w:t>
          </w:r>
        </w:p>
        <w:p w14:paraId="435BBA01" w14:textId="1E654D6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3.9 При нахождении на конкурсной площадке Эксперту:</w:t>
          </w:r>
        </w:p>
        <w:p w14:paraId="30FB878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одеть необходимые средства индивидуальной защиты;</w:t>
          </w:r>
        </w:p>
        <w:p w14:paraId="3C8B0908" w14:textId="77777777" w:rsid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- передвигаться по конкурсной площадке не спеша, не делая резких движений, смотря под ноги.</w:t>
          </w:r>
        </w:p>
        <w:p w14:paraId="3CE63A38" w14:textId="77777777" w:rsidR="00FB4661" w:rsidRPr="00991A4C" w:rsidRDefault="00FB4661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675446AA" w14:textId="2F584356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</w:pPr>
          <w:bookmarkStart w:id="11" w:name="_Toc507427605"/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4 Требования охраны труда в аварийных ситуациях</w:t>
          </w:r>
          <w:bookmarkEnd w:id="11"/>
        </w:p>
        <w:p w14:paraId="2727DD2C" w14:textId="681C13EE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4.1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</w:t>
          </w:r>
          <w:r w:rsidR="00FB4661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странению неисправностей, а так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же сообщить о случившемся Техническому Эксперту. Выполнение конкурсного задания продолжать только после устранения возникшей неисправности.</w:t>
          </w:r>
        </w:p>
        <w:p w14:paraId="3F5CACAA" w14:textId="18357B9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4.2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    </w:r>
        </w:p>
        <w:p w14:paraId="6158BAC4" w14:textId="56D1FE94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4.3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    </w:r>
        </w:p>
        <w:p w14:paraId="2401D635" w14:textId="5120679B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4.4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    </w:r>
        </w:p>
        <w:p w14:paraId="75838365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5154B93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3A52792D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08FF9967" w14:textId="489372A2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4.</w:t>
          </w:r>
          <w:r w:rsidR="00AA4D21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    </w:r>
        </w:p>
        <w:p w14:paraId="50ACC707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</w:t>
          </w: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lastRenderedPageBreak/>
            <w:t>поврежденном помещении не следует пользоваться открытым огнем (спичками, зажигалками и т.п.).</w:t>
          </w:r>
        </w:p>
        <w:p w14:paraId="0F5C43BE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619F8E96" w14:textId="5FD0F448" w:rsidR="00991A4C" w:rsidRPr="00991A4C" w:rsidRDefault="00991A4C" w:rsidP="00991A4C">
          <w:pPr>
            <w:keepNext/>
            <w:keepLines/>
            <w:spacing w:before="120" w:after="120" w:line="240" w:lineRule="auto"/>
            <w:ind w:firstLine="709"/>
            <w:outlineLvl w:val="0"/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</w:pPr>
          <w:bookmarkStart w:id="12" w:name="_Toc507427606"/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5</w:t>
          </w:r>
          <w:r w:rsidR="00AA4D21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 xml:space="preserve"> </w:t>
          </w:r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 xml:space="preserve">Требование охраны труда по окончании </w:t>
          </w:r>
          <w:bookmarkEnd w:id="12"/>
          <w:r w:rsidRPr="00991A4C">
            <w:rPr>
              <w:rFonts w:ascii="Times New Roman" w:eastAsia="Calibri" w:hAnsi="Times New Roman" w:cs="Times New Roman"/>
              <w:b/>
              <w:bCs/>
              <w:i/>
              <w:sz w:val="24"/>
              <w:szCs w:val="24"/>
              <w:lang w:eastAsia="ru-RU"/>
            </w:rPr>
            <w:t>выполнения конкурсного задания</w:t>
          </w:r>
        </w:p>
        <w:p w14:paraId="412E0408" w14:textId="77777777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После окончания конкурсного дня Эксперт обязан:</w:t>
          </w:r>
        </w:p>
        <w:p w14:paraId="1D5D8432" w14:textId="6E385208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5.1 Отключить электрические приборы, оборудование, инструмент и устройства от источника питания.</w:t>
          </w:r>
        </w:p>
        <w:p w14:paraId="27A52B1D" w14:textId="01B001FC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 xml:space="preserve">5.2 Привести в порядок рабочее место Эксперта и проверить рабочие места участников. </w:t>
          </w:r>
        </w:p>
        <w:p w14:paraId="0673ACD0" w14:textId="5848C470" w:rsidR="00991A4C" w:rsidRPr="00991A4C" w:rsidRDefault="00991A4C" w:rsidP="00991A4C">
          <w:pPr>
            <w:spacing w:before="120" w:after="120" w:line="240" w:lineRule="auto"/>
            <w:ind w:firstLine="709"/>
            <w:jc w:val="both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  <w:r w:rsidRPr="00991A4C"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  <w:t>5.3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    </w:r>
        </w:p>
        <w:p w14:paraId="1EB960A9" w14:textId="77777777" w:rsidR="00991A4C" w:rsidRPr="00991A4C" w:rsidRDefault="00991A4C" w:rsidP="00991A4C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  <w:p w14:paraId="48BDF69B" w14:textId="77777777" w:rsidR="00E961FB" w:rsidRPr="004D6E23" w:rsidRDefault="00E961FB" w:rsidP="00E961FB">
          <w:pPr>
            <w:rPr>
              <w:rFonts w:ascii="Times New Roman" w:eastAsia="Arial Unicode MS" w:hAnsi="Times New Roman" w:cs="Times New Roman"/>
              <w:color w:val="FF0000"/>
              <w:sz w:val="40"/>
              <w:szCs w:val="40"/>
            </w:rPr>
          </w:pPr>
        </w:p>
        <w:p w14:paraId="3AAA6F87" w14:textId="77777777" w:rsidR="00E961FB" w:rsidRPr="004D6E23" w:rsidRDefault="00FD5858" w:rsidP="00E961FB">
          <w:pPr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14:paraId="37855201" w14:textId="77777777" w:rsidR="00E961FB" w:rsidRPr="009955F8" w:rsidRDefault="00E961FB" w:rsidP="00E961FB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14:paraId="10A7C08A" w14:textId="77777777" w:rsidR="00E961FB" w:rsidRPr="009955F8" w:rsidRDefault="00E961FB" w:rsidP="00E961FB">
      <w:pPr>
        <w:ind w:left="-1701"/>
        <w:rPr>
          <w:rFonts w:ascii="Times New Roman" w:eastAsia="Arial Unicode MS" w:hAnsi="Times New Roman" w:cs="Times New Roman"/>
        </w:rPr>
      </w:pPr>
    </w:p>
    <w:p w14:paraId="0E922F40" w14:textId="77777777" w:rsidR="00E961FB" w:rsidRDefault="00E961FB" w:rsidP="00E961FB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14:paraId="192B57CF" w14:textId="77777777" w:rsidR="009D5F75" w:rsidRPr="00E961FB" w:rsidRDefault="009D5F75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</w:p>
    <w:sectPr w:rsidR="009D5F75" w:rsidRPr="00E961FB" w:rsidSect="00991A4C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FF115" w14:textId="77777777" w:rsidR="00FD5858" w:rsidRDefault="00FD5858" w:rsidP="004D6E23">
      <w:pPr>
        <w:spacing w:after="0" w:line="240" w:lineRule="auto"/>
      </w:pPr>
      <w:r>
        <w:separator/>
      </w:r>
    </w:p>
  </w:endnote>
  <w:endnote w:type="continuationSeparator" w:id="0">
    <w:p w14:paraId="3C719070" w14:textId="77777777" w:rsidR="00FD5858" w:rsidRDefault="00FD5858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97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256"/>
      <w:gridCol w:w="515"/>
    </w:tblGrid>
    <w:tr w:rsidR="004D6E23" w:rsidRPr="00832EBB" w14:paraId="60FF0A29" w14:textId="77777777" w:rsidTr="00991A4C">
      <w:trPr>
        <w:trHeight w:hRule="exact" w:val="115"/>
        <w:jc w:val="center"/>
      </w:trPr>
      <w:tc>
        <w:tcPr>
          <w:tcW w:w="9033" w:type="dxa"/>
          <w:shd w:val="clear" w:color="auto" w:fill="C00000"/>
          <w:tcMar>
            <w:top w:w="0" w:type="dxa"/>
            <w:bottom w:w="0" w:type="dxa"/>
          </w:tcMar>
        </w:tcPr>
        <w:p w14:paraId="608C151C" w14:textId="77777777" w:rsidR="004D6E23" w:rsidRPr="00832EBB" w:rsidRDefault="004D6E23" w:rsidP="004D6E23">
          <w:pPr>
            <w:pStyle w:val="a6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503" w:type="dxa"/>
          <w:shd w:val="clear" w:color="auto" w:fill="C00000"/>
          <w:tcMar>
            <w:top w:w="0" w:type="dxa"/>
            <w:bottom w:w="0" w:type="dxa"/>
          </w:tcMar>
        </w:tcPr>
        <w:p w14:paraId="7912CAE7" w14:textId="77777777" w:rsidR="004D6E23" w:rsidRPr="00832EBB" w:rsidRDefault="004D6E23" w:rsidP="004D6E23">
          <w:pPr>
            <w:pStyle w:val="a6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D6E23" w:rsidRPr="00832EBB" w14:paraId="2905D945" w14:textId="77777777" w:rsidTr="00991A4C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525297241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9033" w:type="dxa"/>
              <w:shd w:val="clear" w:color="auto" w:fill="auto"/>
              <w:vAlign w:val="center"/>
            </w:tcPr>
            <w:p w14:paraId="3335A5AE" w14:textId="77777777" w:rsidR="004D6E23" w:rsidRPr="009955F8" w:rsidRDefault="004D6E23" w:rsidP="00991A4C">
              <w:pPr>
                <w:pStyle w:val="a8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 w:rsidRPr="00715C31"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«Ворлдскиллс Россия»              (</w:t>
              </w:r>
              <w:r w:rsidR="00991A4C">
                <w:rPr>
                  <w:rFonts w:ascii="Times New Roman" w:hAnsi="Times New Roman" w:cs="Times New Roman"/>
                  <w:sz w:val="18"/>
                  <w:szCs w:val="18"/>
                </w:rPr>
                <w:t>Выпечка осетинских пирогов</w:t>
              </w:r>
              <w:r w:rsidRPr="00715C31">
                <w:rPr>
                  <w:rFonts w:ascii="Times New Roman" w:hAnsi="Times New Roman" w:cs="Times New Roman"/>
                  <w:sz w:val="18"/>
                  <w:szCs w:val="18"/>
                </w:rPr>
                <w:t>)</w:t>
              </w:r>
            </w:p>
          </w:tc>
        </w:sdtContent>
      </w:sdt>
      <w:tc>
        <w:tcPr>
          <w:tcW w:w="503" w:type="dxa"/>
          <w:shd w:val="clear" w:color="auto" w:fill="auto"/>
          <w:vAlign w:val="center"/>
        </w:tcPr>
        <w:p w14:paraId="2C21D56F" w14:textId="77777777" w:rsidR="004D6E23" w:rsidRPr="00832EBB" w:rsidRDefault="00BD1406" w:rsidP="004D6E23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4D6E23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923F3F">
            <w:rPr>
              <w:caps/>
              <w:noProof/>
              <w:sz w:val="18"/>
              <w:szCs w:val="18"/>
            </w:rPr>
            <w:t>1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14:paraId="606CECA7" w14:textId="77777777" w:rsidR="004D6E23" w:rsidRDefault="004D6E23" w:rsidP="004D6E23">
    <w:pPr>
      <w:pStyle w:val="a8"/>
    </w:pPr>
  </w:p>
  <w:p w14:paraId="4DBFB289" w14:textId="77777777" w:rsidR="004D6E23" w:rsidRDefault="004D6E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0080A" w14:textId="77777777" w:rsidR="00FD5858" w:rsidRDefault="00FD5858" w:rsidP="004D6E23">
      <w:pPr>
        <w:spacing w:after="0" w:line="240" w:lineRule="auto"/>
      </w:pPr>
      <w:r>
        <w:separator/>
      </w:r>
    </w:p>
  </w:footnote>
  <w:footnote w:type="continuationSeparator" w:id="0">
    <w:p w14:paraId="62D5F850" w14:textId="77777777" w:rsidR="00FD5858" w:rsidRDefault="00FD5858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05B2F" w14:textId="77777777" w:rsidR="004D6E23" w:rsidRDefault="004D6E23">
    <w:pPr>
      <w:pStyle w:val="a6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DFAF5C0" wp14:editId="4FB2B951">
          <wp:simplePos x="0" y="0"/>
          <wp:positionH relativeFrom="column">
            <wp:posOffset>5201149</wp:posOffset>
          </wp:positionH>
          <wp:positionV relativeFrom="paragraph">
            <wp:posOffset>-140335</wp:posOffset>
          </wp:positionV>
          <wp:extent cx="952500" cy="687070"/>
          <wp:effectExtent l="0" t="0" r="0" b="0"/>
          <wp:wrapNone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1D6FBB5" w14:textId="77777777" w:rsidR="004D6E23" w:rsidRDefault="004D6E23">
    <w:pPr>
      <w:pStyle w:val="a6"/>
    </w:pPr>
  </w:p>
  <w:p w14:paraId="1F831C3B" w14:textId="77777777" w:rsidR="004D6E23" w:rsidRDefault="004D6E23">
    <w:pPr>
      <w:pStyle w:val="a6"/>
    </w:pPr>
  </w:p>
  <w:p w14:paraId="03DED63C" w14:textId="77777777" w:rsidR="004D6E23" w:rsidRDefault="004D6E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1FB"/>
    <w:rsid w:val="00072974"/>
    <w:rsid w:val="00076F17"/>
    <w:rsid w:val="00240039"/>
    <w:rsid w:val="00250F13"/>
    <w:rsid w:val="002C57E1"/>
    <w:rsid w:val="003E7D31"/>
    <w:rsid w:val="00435F60"/>
    <w:rsid w:val="004D0EC3"/>
    <w:rsid w:val="004D6E23"/>
    <w:rsid w:val="00724EFD"/>
    <w:rsid w:val="00823846"/>
    <w:rsid w:val="00923F3F"/>
    <w:rsid w:val="00991A4C"/>
    <w:rsid w:val="009D5F75"/>
    <w:rsid w:val="00A71E15"/>
    <w:rsid w:val="00A9315E"/>
    <w:rsid w:val="00AA0446"/>
    <w:rsid w:val="00AA4D21"/>
    <w:rsid w:val="00BD1406"/>
    <w:rsid w:val="00E961FB"/>
    <w:rsid w:val="00EA5456"/>
    <w:rsid w:val="00FB4661"/>
    <w:rsid w:val="00FD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147E39"/>
  <w15:docId w15:val="{6AD3B1A3-A773-49F3-ABD7-3D79698DD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s://studfiles.net/html/2706/32/html_qBHtLJCsya.KhkT/img-9S7d9T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17</Pages>
  <Words>4378</Words>
  <Characters>24957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(Выпечка осетинских пирогов)</dc:creator>
  <cp:keywords/>
  <dc:description/>
  <cp:lastModifiedBy>Лукьянчик</cp:lastModifiedBy>
  <cp:revision>15</cp:revision>
  <cp:lastPrinted>2018-05-07T10:16:00Z</cp:lastPrinted>
  <dcterms:created xsi:type="dcterms:W3CDTF">2018-05-07T10:04:00Z</dcterms:created>
  <dcterms:modified xsi:type="dcterms:W3CDTF">2020-12-13T16:06:00Z</dcterms:modified>
</cp:coreProperties>
</file>